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E8C61" w14:textId="77777777" w:rsidR="00DB1E0D" w:rsidRPr="002D1412" w:rsidRDefault="00DB1E0D">
      <w:pPr>
        <w:pStyle w:val="LABMvezAlcim"/>
        <w:rPr>
          <w:lang w:val="en-US"/>
        </w:rPr>
      </w:pPr>
      <w:r w:rsidRPr="002D1412">
        <w:rPr>
          <w:lang w:val="en-US"/>
        </w:rPr>
        <w:t>Exercise Report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6804"/>
      </w:tblGrid>
      <w:tr w:rsidR="00DB1E0D" w:rsidRPr="002D1412" w14:paraId="26CF06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C3A95" w14:textId="77777777" w:rsidR="00DB1E0D" w:rsidRPr="002D1412" w:rsidRDefault="00DB1E0D">
            <w:pPr>
              <w:pStyle w:val="LABJkvFejlec"/>
              <w:rPr>
                <w:b/>
                <w:lang w:val="en-US"/>
              </w:rPr>
            </w:pPr>
            <w:r w:rsidRPr="002D1412">
              <w:rPr>
                <w:b/>
                <w:lang w:val="en-US"/>
              </w:rPr>
              <w:t>Subject of this exercise: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03BB3" w14:textId="77777777" w:rsidR="00DB1E0D" w:rsidRPr="002D1412" w:rsidRDefault="002D1412" w:rsidP="00820CEE">
            <w:pPr>
              <w:pStyle w:val="LABJkvFejlec"/>
              <w:rPr>
                <w:lang w:val="en-US"/>
              </w:rPr>
            </w:pPr>
            <w:r w:rsidRPr="002D1412">
              <w:rPr>
                <w:lang w:val="en-US"/>
              </w:rPr>
              <w:t>“</w:t>
            </w:r>
            <w:r w:rsidR="00820CEE">
              <w:rPr>
                <w:lang w:val="en-US"/>
              </w:rPr>
              <w:t>Two-terminal electronic components</w:t>
            </w:r>
            <w:r w:rsidRPr="002D1412">
              <w:rPr>
                <w:lang w:val="en-US"/>
              </w:rPr>
              <w:t>”  (</w:t>
            </w:r>
            <w:r w:rsidR="001B7B7E">
              <w:rPr>
                <w:lang w:val="en-US"/>
              </w:rPr>
              <w:t>Measurement 6</w:t>
            </w:r>
            <w:r w:rsidR="00DB1E0D" w:rsidRPr="002D1412">
              <w:rPr>
                <w:lang w:val="en-US"/>
              </w:rPr>
              <w:t>)</w:t>
            </w:r>
          </w:p>
        </w:tc>
      </w:tr>
      <w:tr w:rsidR="001B7B7E" w:rsidRPr="002D1412" w14:paraId="09855C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B4AD2" w14:textId="77777777" w:rsidR="001B7B7E" w:rsidRPr="002D1412" w:rsidRDefault="001B7B7E">
            <w:pPr>
              <w:pStyle w:val="LABJkvFejlec"/>
              <w:rPr>
                <w:b/>
                <w:lang w:val="en-US"/>
              </w:rPr>
            </w:pPr>
            <w:r>
              <w:rPr>
                <w:b/>
                <w:lang w:val="en-US"/>
              </w:rPr>
              <w:t>Date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25FE2" w14:textId="77777777" w:rsidR="001B7B7E" w:rsidRPr="002D1412" w:rsidRDefault="001B7B7E" w:rsidP="00820CEE">
            <w:pPr>
              <w:pStyle w:val="LABJkvFejlec"/>
              <w:rPr>
                <w:lang w:val="en-US"/>
              </w:rPr>
            </w:pPr>
            <w:r>
              <w:rPr>
                <w:lang w:val="en-US"/>
              </w:rPr>
              <w:t>&lt;DD&gt;&lt;MM&gt;&lt;YYYY&gt;</w:t>
            </w:r>
          </w:p>
        </w:tc>
      </w:tr>
      <w:tr w:rsidR="001B7B7E" w:rsidRPr="002D1412" w14:paraId="23182E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F47E0" w14:textId="77777777" w:rsidR="001B7B7E" w:rsidRDefault="001B7B7E">
            <w:pPr>
              <w:pStyle w:val="LABJkvFejlec"/>
              <w:rPr>
                <w:b/>
                <w:lang w:val="en-US"/>
              </w:rPr>
            </w:pPr>
            <w:r>
              <w:rPr>
                <w:b/>
                <w:lang w:val="en-US"/>
              </w:rPr>
              <w:t>Number of measurement place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5486D" w14:textId="77777777" w:rsidR="001B7B7E" w:rsidRDefault="001B7B7E" w:rsidP="00820CEE">
            <w:pPr>
              <w:pStyle w:val="LABJkvFejlec"/>
              <w:rPr>
                <w:lang w:val="en-US"/>
              </w:rPr>
            </w:pPr>
            <w:r>
              <w:rPr>
                <w:lang w:val="en-US"/>
              </w:rPr>
              <w:t>&lt;Number on the table&gt;</w:t>
            </w:r>
          </w:p>
        </w:tc>
      </w:tr>
      <w:tr w:rsidR="00DB1E0D" w:rsidRPr="002D1412" w14:paraId="7AD5EC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23C7C" w14:textId="77777777" w:rsidR="00DB1E0D" w:rsidRPr="002D1412" w:rsidRDefault="00DB1E0D">
            <w:pPr>
              <w:pStyle w:val="LABJkvFejlec"/>
              <w:rPr>
                <w:b/>
                <w:lang w:val="en-US"/>
              </w:rPr>
            </w:pPr>
            <w:r w:rsidRPr="002D1412">
              <w:rPr>
                <w:b/>
                <w:lang w:val="en-US"/>
              </w:rPr>
              <w:t>Students: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763F2" w14:textId="77777777" w:rsidR="00DB1E0D" w:rsidRDefault="001B7B7E">
            <w:pPr>
              <w:pStyle w:val="LABJkvFejlec"/>
              <w:rPr>
                <w:color w:val="808080"/>
                <w:lang w:val="en-US"/>
              </w:rPr>
            </w:pPr>
            <w:r>
              <w:rPr>
                <w:color w:val="808080"/>
                <w:lang w:val="en-US"/>
              </w:rPr>
              <w:t>&lt;Name of Student 1&gt;</w:t>
            </w:r>
          </w:p>
          <w:p w14:paraId="45522157" w14:textId="77777777" w:rsidR="001B7B7E" w:rsidRPr="002D1412" w:rsidRDefault="001B7B7E">
            <w:pPr>
              <w:pStyle w:val="LABJkvFejlec"/>
              <w:rPr>
                <w:color w:val="808080"/>
                <w:lang w:val="en-US"/>
              </w:rPr>
            </w:pPr>
            <w:r>
              <w:rPr>
                <w:color w:val="808080"/>
                <w:lang w:val="en-US"/>
              </w:rPr>
              <w:t>&lt;Name of Student 2&gt;</w:t>
            </w:r>
          </w:p>
        </w:tc>
      </w:tr>
      <w:tr w:rsidR="00DB1E0D" w:rsidRPr="002D1412" w14:paraId="28E11D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DD309" w14:textId="77777777" w:rsidR="00DB1E0D" w:rsidRPr="002D1412" w:rsidRDefault="00DB1E0D">
            <w:pPr>
              <w:pStyle w:val="LABJkvFejlec"/>
              <w:rPr>
                <w:b/>
                <w:lang w:val="en-US"/>
              </w:rPr>
            </w:pPr>
            <w:r w:rsidRPr="002D1412">
              <w:rPr>
                <w:b/>
                <w:lang w:val="en-US"/>
              </w:rPr>
              <w:t>Course/code: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60D83" w14:textId="77777777" w:rsidR="00DB1E0D" w:rsidRPr="002D1412" w:rsidRDefault="00DB1E0D">
            <w:pPr>
              <w:pStyle w:val="LABJkvFejlec"/>
              <w:rPr>
                <w:lang w:val="en-US"/>
              </w:rPr>
            </w:pPr>
            <w:r w:rsidRPr="002D1412">
              <w:rPr>
                <w:color w:val="808080"/>
                <w:lang w:val="en-US"/>
              </w:rPr>
              <w:t>&lt;course&gt;</w:t>
            </w:r>
            <w:r w:rsidRPr="002D1412">
              <w:rPr>
                <w:lang w:val="en-US"/>
              </w:rPr>
              <w:t xml:space="preserve">, </w:t>
            </w:r>
            <w:r w:rsidRPr="002D1412">
              <w:rPr>
                <w:color w:val="808080"/>
                <w:lang w:val="en-US"/>
              </w:rPr>
              <w:t>&lt;group&gt;</w:t>
            </w:r>
          </w:p>
        </w:tc>
      </w:tr>
      <w:tr w:rsidR="00DB1E0D" w:rsidRPr="002D1412" w14:paraId="73CA12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A19B9" w14:textId="77777777" w:rsidR="00DB1E0D" w:rsidRPr="002D1412" w:rsidRDefault="001B7B7E">
            <w:pPr>
              <w:pStyle w:val="LABJkvFejlec"/>
              <w:rPr>
                <w:b/>
                <w:lang w:val="en-US"/>
              </w:rPr>
            </w:pPr>
            <w:r>
              <w:rPr>
                <w:b/>
                <w:lang w:val="en-US"/>
              </w:rPr>
              <w:t>Lecturer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9B322" w14:textId="77777777" w:rsidR="00DB1E0D" w:rsidRPr="002D1412" w:rsidRDefault="001B7B7E">
            <w:pPr>
              <w:pStyle w:val="LABJkvFejlec"/>
              <w:rPr>
                <w:lang w:val="en-US"/>
              </w:rPr>
            </w:pPr>
            <w:r>
              <w:rPr>
                <w:lang w:val="en-US"/>
              </w:rPr>
              <w:t>&lt;Name of lecturer&gt;</w:t>
            </w:r>
          </w:p>
        </w:tc>
      </w:tr>
    </w:tbl>
    <w:p w14:paraId="2A439244" w14:textId="77777777" w:rsidR="00DB1E0D" w:rsidRPr="002D1412" w:rsidRDefault="00DB1E0D">
      <w:pPr>
        <w:pStyle w:val="LABNagybekezdescim"/>
        <w:rPr>
          <w:lang w:val="en-US"/>
        </w:rPr>
      </w:pPr>
      <w:r w:rsidRPr="002D1412">
        <w:rPr>
          <w:lang w:val="en-US"/>
        </w:rPr>
        <w:t>Equipment in use, device</w:t>
      </w:r>
      <w:r w:rsidR="00BC4B44">
        <w:rPr>
          <w:lang w:val="en-US"/>
        </w:rPr>
        <w:t>s</w:t>
      </w:r>
      <w:r w:rsidRPr="002D1412">
        <w:rPr>
          <w:lang w:val="en-US"/>
        </w:rPr>
        <w:t xml:space="preserve"> under test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77"/>
        <w:gridCol w:w="2835"/>
        <w:gridCol w:w="2835"/>
      </w:tblGrid>
      <w:tr w:rsidR="00820CEE" w:rsidRPr="002D1412" w14:paraId="443D06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F01A8" w14:textId="77777777" w:rsidR="00820CEE" w:rsidRPr="002D1412" w:rsidRDefault="00820CEE" w:rsidP="00820CEE">
            <w:pPr>
              <w:pStyle w:val="LABNormal"/>
              <w:jc w:val="left"/>
              <w:rPr>
                <w:lang w:val="en-US"/>
              </w:rPr>
            </w:pPr>
            <w:r w:rsidRPr="002D1412">
              <w:rPr>
                <w:lang w:val="en-US"/>
              </w:rPr>
              <w:t>Digital multimeter (6½ digit)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F8AC2" w14:textId="77777777" w:rsidR="00820CEE" w:rsidRPr="002D1412" w:rsidRDefault="00820CEE" w:rsidP="00820CEE">
            <w:pPr>
              <w:pStyle w:val="LABNormal"/>
              <w:jc w:val="left"/>
              <w:rPr>
                <w:lang w:val="en-US"/>
              </w:rPr>
            </w:pPr>
            <w:r w:rsidRPr="002D1412">
              <w:rPr>
                <w:lang w:val="en-US"/>
              </w:rPr>
              <w:t>Agilent 33401A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B10B7" w14:textId="77777777" w:rsidR="00820CEE" w:rsidRPr="002D1412" w:rsidRDefault="00820CEE" w:rsidP="00820CEE">
            <w:pPr>
              <w:pStyle w:val="LABNormal"/>
              <w:jc w:val="left"/>
              <w:rPr>
                <w:color w:val="808080"/>
                <w:lang w:val="en-US"/>
              </w:rPr>
            </w:pPr>
            <w:r w:rsidRPr="002D1412">
              <w:rPr>
                <w:color w:val="808080"/>
                <w:lang w:val="en-US"/>
              </w:rPr>
              <w:t>MY4&lt;      &gt;</w:t>
            </w:r>
          </w:p>
        </w:tc>
      </w:tr>
      <w:tr w:rsidR="00820CEE" w:rsidRPr="002D1412" w14:paraId="3EA20F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40D3F8" w14:textId="77777777" w:rsidR="00820CEE" w:rsidRPr="002D1412" w:rsidRDefault="00820CEE" w:rsidP="0092683E">
            <w:pPr>
              <w:pStyle w:val="LABNormal"/>
              <w:jc w:val="left"/>
              <w:rPr>
                <w:lang w:val="en-US"/>
              </w:rPr>
            </w:pPr>
            <w:r w:rsidRPr="00820CEE">
              <w:rPr>
                <w:lang w:val="en-US"/>
              </w:rPr>
              <w:t xml:space="preserve">Impedance </w:t>
            </w:r>
            <w:r w:rsidR="0092683E">
              <w:rPr>
                <w:lang w:val="en-US"/>
              </w:rPr>
              <w:t>a</w:t>
            </w:r>
            <w:r w:rsidRPr="00820CEE">
              <w:rPr>
                <w:lang w:val="en-US"/>
              </w:rPr>
              <w:t>nalyzer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0D1AB" w14:textId="77777777" w:rsidR="00820CEE" w:rsidRPr="002D1412" w:rsidRDefault="00820CEE" w:rsidP="0039078D">
            <w:pPr>
              <w:pStyle w:val="LABNormal"/>
              <w:jc w:val="left"/>
              <w:rPr>
                <w:lang w:val="en-US"/>
              </w:rPr>
            </w:pPr>
            <w:r>
              <w:rPr>
                <w:lang w:val="en-US"/>
              </w:rPr>
              <w:t>Wayne</w:t>
            </w:r>
            <w:r w:rsidR="0039078D">
              <w:rPr>
                <w:lang w:val="en-US"/>
              </w:rPr>
              <w:t>-</w:t>
            </w:r>
            <w:r>
              <w:rPr>
                <w:lang w:val="en-US"/>
              </w:rPr>
              <w:t>Kerr 6440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881A2" w14:textId="77777777" w:rsidR="00820CEE" w:rsidRPr="002D1412" w:rsidRDefault="00820CEE" w:rsidP="00820CEE">
            <w:pPr>
              <w:pStyle w:val="LABNormal"/>
              <w:jc w:val="left"/>
              <w:rPr>
                <w:color w:val="808080"/>
                <w:lang w:val="en-US"/>
              </w:rPr>
            </w:pPr>
            <w:r w:rsidRPr="002D1412">
              <w:rPr>
                <w:color w:val="808080"/>
                <w:lang w:val="en-US"/>
              </w:rPr>
              <w:t>Unit No.: &lt;        &gt;</w:t>
            </w:r>
          </w:p>
        </w:tc>
      </w:tr>
      <w:tr w:rsidR="00DB1E0D" w:rsidRPr="002D1412" w14:paraId="1B5621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9230B" w14:textId="77777777" w:rsidR="00DB1E0D" w:rsidRPr="002D1412" w:rsidRDefault="00820CEE" w:rsidP="00820CEE">
            <w:pPr>
              <w:pStyle w:val="LABNormal"/>
              <w:jc w:val="left"/>
              <w:rPr>
                <w:lang w:val="en-US"/>
              </w:rPr>
            </w:pPr>
            <w:r>
              <w:rPr>
                <w:lang w:val="en-US"/>
              </w:rPr>
              <w:t>Test board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32405A" w14:textId="77777777" w:rsidR="00DB1E0D" w:rsidRPr="002D1412" w:rsidRDefault="00820CEE" w:rsidP="00820CEE">
            <w:pPr>
              <w:pStyle w:val="LABNormal"/>
              <w:jc w:val="left"/>
              <w:rPr>
                <w:lang w:val="en-US"/>
              </w:rPr>
            </w:pPr>
            <w:r>
              <w:t>VIK-I-06-01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B90FD" w14:textId="77777777" w:rsidR="00DB1E0D" w:rsidRPr="002D1412" w:rsidRDefault="00DB1E0D" w:rsidP="00820CEE">
            <w:pPr>
              <w:pStyle w:val="LABNormal"/>
              <w:jc w:val="left"/>
              <w:rPr>
                <w:color w:val="808080"/>
                <w:lang w:val="en-US"/>
              </w:rPr>
            </w:pPr>
          </w:p>
        </w:tc>
      </w:tr>
      <w:tr w:rsidR="00DB1E0D" w:rsidRPr="002D1412" w14:paraId="00C196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D4788" w14:textId="77777777" w:rsidR="00DB1E0D" w:rsidRPr="002D1412" w:rsidRDefault="0092683E" w:rsidP="00820CEE">
            <w:pPr>
              <w:pStyle w:val="LABNormal"/>
              <w:jc w:val="left"/>
              <w:rPr>
                <w:lang w:val="en-US"/>
              </w:rPr>
            </w:pPr>
            <w:r>
              <w:rPr>
                <w:lang w:val="en-US"/>
              </w:rPr>
              <w:t>Test board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E0546" w14:textId="77777777" w:rsidR="00DB1E0D" w:rsidRPr="002D1412" w:rsidRDefault="00DB1E0D" w:rsidP="00820CEE">
            <w:pPr>
              <w:pStyle w:val="LABNormal"/>
              <w:jc w:val="left"/>
              <w:rPr>
                <w:lang w:val="en-US"/>
              </w:rPr>
            </w:pPr>
            <w:r w:rsidRPr="002D1412">
              <w:rPr>
                <w:lang w:val="en-US"/>
              </w:rPr>
              <w:t>VIK-I-0</w:t>
            </w:r>
            <w:r w:rsidR="00820CEE">
              <w:rPr>
                <w:lang w:val="en-US"/>
              </w:rPr>
              <w:t>6-02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D123E" w14:textId="77777777" w:rsidR="00DB1E0D" w:rsidRPr="002D1412" w:rsidRDefault="00DB1E0D" w:rsidP="00820CEE">
            <w:pPr>
              <w:pStyle w:val="LABNormal"/>
              <w:jc w:val="left"/>
              <w:rPr>
                <w:color w:val="808080"/>
                <w:lang w:val="en-US"/>
              </w:rPr>
            </w:pPr>
          </w:p>
        </w:tc>
      </w:tr>
    </w:tbl>
    <w:p w14:paraId="1DC18032" w14:textId="77777777" w:rsidR="00DB1E0D" w:rsidRPr="002D1412" w:rsidRDefault="00DB1E0D">
      <w:pPr>
        <w:pStyle w:val="LABNagybekezdescim"/>
        <w:rPr>
          <w:lang w:val="en-US"/>
        </w:rPr>
      </w:pPr>
      <w:r w:rsidRPr="002D1412">
        <w:rPr>
          <w:lang w:val="en-US"/>
        </w:rPr>
        <w:t>Exercises</w:t>
      </w:r>
    </w:p>
    <w:p w14:paraId="235FD156" w14:textId="77777777" w:rsidR="00DB1E0D" w:rsidRPr="002D1412" w:rsidRDefault="00DB1E0D">
      <w:pPr>
        <w:pStyle w:val="LABFeladatcim"/>
        <w:rPr>
          <w:lang w:val="en-US"/>
        </w:rPr>
      </w:pPr>
      <w:r w:rsidRPr="002D1412">
        <w:rPr>
          <w:lang w:val="en-US"/>
        </w:rPr>
        <w:t>1.</w:t>
      </w:r>
      <w:r w:rsidRPr="002D1412">
        <w:rPr>
          <w:lang w:val="en-US"/>
        </w:rPr>
        <w:tab/>
      </w:r>
      <w:r w:rsidR="0039078D" w:rsidRPr="0039078D">
        <w:rPr>
          <w:lang w:val="en-US"/>
        </w:rPr>
        <w:t xml:space="preserve">Small </w:t>
      </w:r>
      <w:r w:rsidR="0039078D">
        <w:rPr>
          <w:lang w:val="en-US"/>
        </w:rPr>
        <w:t>r</w:t>
      </w:r>
      <w:r w:rsidR="0039078D" w:rsidRPr="0039078D">
        <w:rPr>
          <w:lang w:val="en-US"/>
        </w:rPr>
        <w:t xml:space="preserve">esistance </w:t>
      </w:r>
      <w:r w:rsidR="0039078D">
        <w:rPr>
          <w:lang w:val="en-US"/>
        </w:rPr>
        <w:t>m</w:t>
      </w:r>
      <w:r w:rsidR="0039078D" w:rsidRPr="0039078D">
        <w:rPr>
          <w:lang w:val="en-US"/>
        </w:rPr>
        <w:t>easurement</w:t>
      </w:r>
    </w:p>
    <w:p w14:paraId="2DEEA70C" w14:textId="77777777" w:rsidR="00DB1E0D" w:rsidRPr="002D1412" w:rsidRDefault="00DB1E0D" w:rsidP="001B7B7E">
      <w:pPr>
        <w:pStyle w:val="LABFeladatutasitas"/>
        <w:tabs>
          <w:tab w:val="clear" w:pos="788"/>
          <w:tab w:val="clear" w:pos="1077"/>
        </w:tabs>
        <w:rPr>
          <w:lang w:val="en-US"/>
        </w:rPr>
      </w:pPr>
      <w:r w:rsidRPr="002D1412">
        <w:rPr>
          <w:lang w:val="en-US"/>
        </w:rPr>
        <w:t>1.1.</w:t>
      </w:r>
      <w:r w:rsidRPr="002D1412">
        <w:rPr>
          <w:lang w:val="en-US"/>
        </w:rPr>
        <w:tab/>
      </w:r>
      <w:r w:rsidR="0039078D" w:rsidRPr="0039078D">
        <w:rPr>
          <w:lang w:val="en-US"/>
        </w:rPr>
        <w:t>Measure the resistance of a 1</w:t>
      </w:r>
      <w:r w:rsidR="0039078D">
        <w:rPr>
          <w:lang w:val="en-US"/>
        </w:rPr>
        <w:t>-meter</w:t>
      </w:r>
      <w:r w:rsidR="0039078D" w:rsidRPr="0039078D">
        <w:rPr>
          <w:lang w:val="en-US"/>
        </w:rPr>
        <w:t xml:space="preserve"> long cable </w:t>
      </w:r>
      <w:r w:rsidR="00797E6C">
        <w:rPr>
          <w:lang w:val="en-US"/>
        </w:rPr>
        <w:t>with</w:t>
      </w:r>
      <w:r w:rsidR="0039078D" w:rsidRPr="0039078D">
        <w:rPr>
          <w:lang w:val="en-US"/>
        </w:rPr>
        <w:t xml:space="preserve"> a </w:t>
      </w:r>
      <w:r w:rsidR="0039078D" w:rsidRPr="002D1412">
        <w:rPr>
          <w:lang w:val="en-US"/>
        </w:rPr>
        <w:t xml:space="preserve">high-precision </w:t>
      </w:r>
      <w:r w:rsidR="0039078D" w:rsidRPr="0039078D">
        <w:rPr>
          <w:lang w:val="en-US"/>
        </w:rPr>
        <w:t>multimeter using</w:t>
      </w:r>
      <w:r w:rsidR="0039078D">
        <w:rPr>
          <w:lang w:val="en-US"/>
        </w:rPr>
        <w:t xml:space="preserve"> 2- and 4-wire methods as well</w:t>
      </w:r>
      <w:r w:rsidR="006A65B7">
        <w:rPr>
          <w:lang w:val="en-US"/>
        </w:rPr>
        <w:t xml:space="preserve">, and then </w:t>
      </w:r>
      <w:r w:rsidR="0039078D" w:rsidRPr="0039078D">
        <w:rPr>
          <w:lang w:val="en-US"/>
        </w:rPr>
        <w:t>with</w:t>
      </w:r>
      <w:r w:rsidR="0039078D">
        <w:rPr>
          <w:lang w:val="en-US"/>
        </w:rPr>
        <w:t>out</w:t>
      </w:r>
      <w:r w:rsidR="0039078D" w:rsidRPr="0039078D">
        <w:rPr>
          <w:lang w:val="en-US"/>
        </w:rPr>
        <w:t xml:space="preserve"> using </w:t>
      </w:r>
      <w:r w:rsidR="0039078D">
        <w:rPr>
          <w:lang w:val="en-US"/>
        </w:rPr>
        <w:t xml:space="preserve">additional wires, i.e., connecting the cable into </w:t>
      </w:r>
      <w:bookmarkStart w:id="0" w:name="_Hlk177569654"/>
      <w:r w:rsidR="0039078D">
        <w:rPr>
          <w:lang w:val="en-US"/>
        </w:rPr>
        <w:t>the multimeter directly</w:t>
      </w:r>
      <w:r w:rsidR="006A65B7">
        <w:rPr>
          <w:lang w:val="en-US"/>
        </w:rPr>
        <w:t>.  Repeat the m</w:t>
      </w:r>
      <w:r w:rsidR="006A65B7" w:rsidRPr="002D1412">
        <w:rPr>
          <w:lang w:val="en-US"/>
        </w:rPr>
        <w:t>easure</w:t>
      </w:r>
      <w:r w:rsidR="006A65B7">
        <w:rPr>
          <w:lang w:val="en-US"/>
        </w:rPr>
        <w:t>ment</w:t>
      </w:r>
      <w:r w:rsidR="006A65B7" w:rsidRPr="002D1412">
        <w:rPr>
          <w:lang w:val="en-US"/>
        </w:rPr>
        <w:t xml:space="preserve"> </w:t>
      </w:r>
      <w:r w:rsidR="006A65B7">
        <w:rPr>
          <w:lang w:val="en-US"/>
        </w:rPr>
        <w:t>with the Wayne-Kerr impedance analyzer.</w:t>
      </w:r>
    </w:p>
    <w:p w14:paraId="378B4E8A" w14:textId="77777777" w:rsidR="00DB1E0D" w:rsidRPr="001B7B7E" w:rsidRDefault="001B7B7E" w:rsidP="002833B0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0"/>
        <w:ind w:left="720"/>
        <w:rPr>
          <w:lang w:val="en-US"/>
        </w:rPr>
      </w:pPr>
      <w:bookmarkStart w:id="1" w:name="_Hlk177569614"/>
      <w:r w:rsidRPr="001B7B7E">
        <w:rPr>
          <w:color w:val="0070C0"/>
          <w:lang w:val="en-US"/>
        </w:rPr>
        <w:t>&lt;Measurement experience&gt;</w:t>
      </w:r>
    </w:p>
    <w:p w14:paraId="7650D7CA" w14:textId="77777777" w:rsidR="00DB1E0D" w:rsidRDefault="00DB1E0D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lang w:val="en-US"/>
        </w:rPr>
      </w:pPr>
    </w:p>
    <w:p w14:paraId="167345D7" w14:textId="77777777" w:rsidR="001B7B7E" w:rsidRPr="002D1412" w:rsidRDefault="001B7B7E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lang w:val="en-US"/>
        </w:rPr>
      </w:pPr>
    </w:p>
    <w:bookmarkEnd w:id="1"/>
    <w:p w14:paraId="5F4AFA7B" w14:textId="77777777" w:rsidR="00DB1E0D" w:rsidRPr="002D1412" w:rsidRDefault="00DB1E0D">
      <w:pPr>
        <w:pStyle w:val="LABFeladatutasitas"/>
        <w:rPr>
          <w:lang w:val="en-US"/>
        </w:rPr>
      </w:pPr>
      <w:r w:rsidRPr="002D1412">
        <w:rPr>
          <w:lang w:val="en-US"/>
        </w:rPr>
        <w:t>1.2.</w:t>
      </w:r>
      <w:r w:rsidRPr="002D1412">
        <w:rPr>
          <w:lang w:val="en-US"/>
        </w:rPr>
        <w:tab/>
      </w:r>
      <w:r w:rsidR="006A65B7">
        <w:rPr>
          <w:lang w:val="en-US"/>
        </w:rPr>
        <w:t>Make a coil from the cable being measured, first using standard winding, then bifilar winding</w:t>
      </w:r>
      <w:bookmarkEnd w:id="0"/>
      <w:r w:rsidR="006A65B7">
        <w:rPr>
          <w:lang w:val="en-US"/>
        </w:rPr>
        <w:t>.</w:t>
      </w:r>
      <w:r w:rsidR="0039078D">
        <w:rPr>
          <w:lang w:val="en-US"/>
        </w:rPr>
        <w:t xml:space="preserve">  </w:t>
      </w:r>
      <w:r w:rsidR="00274787">
        <w:rPr>
          <w:lang w:val="en-US"/>
        </w:rPr>
        <w:t>P</w:t>
      </w:r>
      <w:r w:rsidR="006A65B7">
        <w:rPr>
          <w:lang w:val="en-US"/>
        </w:rPr>
        <w:t>lot the impedance characteristic</w:t>
      </w:r>
      <w:r w:rsidR="00274787">
        <w:rPr>
          <w:lang w:val="en-US"/>
        </w:rPr>
        <w:t>s</w:t>
      </w:r>
      <w:r w:rsidR="006A65B7">
        <w:rPr>
          <w:lang w:val="en-US"/>
        </w:rPr>
        <w:t xml:space="preserve"> </w:t>
      </w:r>
      <w:r w:rsidR="00274787">
        <w:rPr>
          <w:lang w:val="en-US"/>
        </w:rPr>
        <w:t>for the standard and the bifilar wound coils, compare the results</w:t>
      </w:r>
      <w:r w:rsidR="00B16F4E">
        <w:rPr>
          <w:lang w:val="en-US"/>
        </w:rPr>
        <w:t xml:space="preserve">, </w:t>
      </w:r>
      <w:r w:rsidR="00B16F4E" w:rsidRPr="002D1412">
        <w:rPr>
          <w:lang w:val="en-US"/>
        </w:rPr>
        <w:t>and point out the differences</w:t>
      </w:r>
      <w:r w:rsidR="00274787">
        <w:rPr>
          <w:lang w:val="en-US"/>
        </w:rPr>
        <w:t>.</w:t>
      </w:r>
    </w:p>
    <w:p w14:paraId="5A78356C" w14:textId="77777777" w:rsidR="00DB1E0D" w:rsidRDefault="001B7B7E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lang w:val="en-US"/>
        </w:rPr>
      </w:pPr>
      <w:r w:rsidRPr="001B7B7E">
        <w:rPr>
          <w:color w:val="0070C0"/>
        </w:rPr>
        <w:t>&lt;</w:t>
      </w:r>
      <w:proofErr w:type="spellStart"/>
      <w:r>
        <w:rPr>
          <w:color w:val="0070C0"/>
        </w:rPr>
        <w:t>Measurement</w:t>
      </w:r>
      <w:proofErr w:type="spellEnd"/>
      <w:r>
        <w:rPr>
          <w:color w:val="0070C0"/>
        </w:rPr>
        <w:t xml:space="preserve"> </w:t>
      </w:r>
      <w:proofErr w:type="spellStart"/>
      <w:r>
        <w:rPr>
          <w:color w:val="0070C0"/>
        </w:rPr>
        <w:t>experience</w:t>
      </w:r>
      <w:proofErr w:type="spellEnd"/>
      <w:r w:rsidRPr="001B7B7E">
        <w:rPr>
          <w:color w:val="0070C0"/>
        </w:rPr>
        <w:t>&gt;</w:t>
      </w:r>
    </w:p>
    <w:p w14:paraId="50A649EC" w14:textId="77777777" w:rsidR="00DB1E0D" w:rsidRDefault="00DB1E0D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left"/>
        <w:rPr>
          <w:lang w:val="en-US"/>
        </w:rPr>
      </w:pPr>
    </w:p>
    <w:p w14:paraId="166ECCD6" w14:textId="77777777" w:rsidR="001B7B7E" w:rsidRPr="002D1412" w:rsidRDefault="001B7B7E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left"/>
        <w:rPr>
          <w:lang w:val="en-US"/>
        </w:rPr>
      </w:pPr>
    </w:p>
    <w:p w14:paraId="33B4E903" w14:textId="77777777" w:rsidR="00DB1E0D" w:rsidRPr="002D1412" w:rsidRDefault="00DB1E0D">
      <w:pPr>
        <w:pStyle w:val="LABFeladatcim"/>
        <w:rPr>
          <w:lang w:val="en-US"/>
        </w:rPr>
      </w:pPr>
      <w:r w:rsidRPr="002D1412">
        <w:rPr>
          <w:lang w:val="en-US"/>
        </w:rPr>
        <w:t>2.</w:t>
      </w:r>
      <w:r w:rsidRPr="002D1412">
        <w:rPr>
          <w:lang w:val="en-US"/>
        </w:rPr>
        <w:tab/>
      </w:r>
      <w:r w:rsidR="006C5C19" w:rsidRPr="006C5C19">
        <w:rPr>
          <w:lang w:val="en-US"/>
        </w:rPr>
        <w:t>Resistance as a function of power</w:t>
      </w:r>
    </w:p>
    <w:p w14:paraId="3E5BE591" w14:textId="77777777" w:rsidR="00DB1E0D" w:rsidRPr="002D1412" w:rsidRDefault="00DB1E0D" w:rsidP="001B7B7E">
      <w:pPr>
        <w:pStyle w:val="LABFeladatutasitas"/>
        <w:tabs>
          <w:tab w:val="clear" w:pos="788"/>
          <w:tab w:val="clear" w:pos="1077"/>
        </w:tabs>
        <w:ind w:left="567" w:hanging="426"/>
        <w:rPr>
          <w:lang w:val="en-US"/>
        </w:rPr>
      </w:pPr>
      <w:r w:rsidRPr="002D1412">
        <w:rPr>
          <w:lang w:val="en-US"/>
        </w:rPr>
        <w:tab/>
      </w:r>
      <w:r w:rsidR="001B7B7E">
        <w:rPr>
          <w:lang w:val="en-US"/>
        </w:rPr>
        <w:t xml:space="preserve">2.1 </w:t>
      </w:r>
      <w:r w:rsidR="006C5C19" w:rsidRPr="006C5C19">
        <w:rPr>
          <w:lang w:val="en-US"/>
        </w:rPr>
        <w:t>Measure the non-ideal characteristics of a resistor, i. e., the dependence of its resistance on the temperature.</w:t>
      </w:r>
      <w:r w:rsidRPr="002D1412">
        <w:rPr>
          <w:lang w:val="en-US"/>
        </w:rPr>
        <w:t xml:space="preserve">  </w:t>
      </w:r>
      <w:r w:rsidR="006C5C19">
        <w:rPr>
          <w:lang w:val="en-US"/>
        </w:rPr>
        <w:t xml:space="preserve">Do not forget to check the voltage </w:t>
      </w:r>
      <w:r w:rsidRPr="002D1412">
        <w:rPr>
          <w:lang w:val="en-US"/>
        </w:rPr>
        <w:t xml:space="preserve">on the </w:t>
      </w:r>
      <w:r w:rsidR="006C5C19">
        <w:rPr>
          <w:lang w:val="en-US"/>
        </w:rPr>
        <w:t xml:space="preserve">terminals.  </w:t>
      </w:r>
      <w:r w:rsidR="006C5C19" w:rsidRPr="006C5C19">
        <w:rPr>
          <w:i/>
          <w:lang w:val="en-US"/>
        </w:rPr>
        <w:t>Be careful: the resistor may be</w:t>
      </w:r>
      <w:r w:rsidR="006C5C19">
        <w:rPr>
          <w:i/>
          <w:lang w:val="en-US"/>
        </w:rPr>
        <w:t>come</w:t>
      </w:r>
      <w:r w:rsidR="006C5C19" w:rsidRPr="006C5C19">
        <w:rPr>
          <w:i/>
          <w:lang w:val="en-US"/>
        </w:rPr>
        <w:t xml:space="preserve"> hot</w:t>
      </w:r>
      <w:r w:rsidRPr="006C5C19">
        <w:rPr>
          <w:i/>
          <w:lang w:val="en-US"/>
        </w:rPr>
        <w:t>!</w:t>
      </w:r>
    </w:p>
    <w:p w14:paraId="6682BE78" w14:textId="77777777" w:rsidR="00DB1E0D" w:rsidRPr="002E7109" w:rsidRDefault="00DB1E0D" w:rsidP="002E7109">
      <w:pPr>
        <w:pStyle w:val="LABFeladatutasitas"/>
        <w:spacing w:before="0"/>
        <w:rPr>
          <w:sz w:val="8"/>
          <w:szCs w:val="8"/>
          <w:lang w:val="en-US"/>
        </w:rPr>
      </w:pPr>
    </w:p>
    <w:tbl>
      <w:tblPr>
        <w:tblW w:w="0" w:type="auto"/>
        <w:jc w:val="center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ayout w:type="fixed"/>
        <w:tblLook w:val="00B7" w:firstRow="1" w:lastRow="0" w:firstColumn="1" w:lastColumn="0" w:noHBand="0" w:noVBand="0"/>
      </w:tblPr>
      <w:tblGrid>
        <w:gridCol w:w="1134"/>
        <w:gridCol w:w="850"/>
        <w:gridCol w:w="851"/>
        <w:gridCol w:w="850"/>
        <w:gridCol w:w="851"/>
        <w:gridCol w:w="851"/>
      </w:tblGrid>
      <w:tr w:rsidR="006C5C19" w14:paraId="73DC9E89" w14:textId="77777777" w:rsidTr="002833B0">
        <w:tblPrEx>
          <w:tblCellMar>
            <w:top w:w="0" w:type="dxa"/>
            <w:bottom w:w="0" w:type="dxa"/>
          </w:tblCellMar>
        </w:tblPrEx>
        <w:trPr>
          <w:trHeight w:val="320"/>
          <w:jc w:val="center"/>
        </w:trPr>
        <w:tc>
          <w:tcPr>
            <w:tcW w:w="1134" w:type="dxa"/>
            <w:vAlign w:val="center"/>
          </w:tcPr>
          <w:p w14:paraId="40D1F6C8" w14:textId="77777777" w:rsidR="006C5C19" w:rsidRDefault="006C5C19" w:rsidP="003417A0">
            <w:pPr>
              <w:rPr>
                <w:sz w:val="16"/>
              </w:rPr>
            </w:pPr>
            <w:r>
              <w:rPr>
                <w:sz w:val="16"/>
              </w:rPr>
              <w:t xml:space="preserve">U </w:t>
            </w:r>
            <w:r>
              <w:rPr>
                <w:sz w:val="16"/>
                <w:lang w:val="en-US"/>
              </w:rPr>
              <w:t>[V]</w:t>
            </w:r>
          </w:p>
        </w:tc>
        <w:tc>
          <w:tcPr>
            <w:tcW w:w="850" w:type="dxa"/>
            <w:vAlign w:val="center"/>
          </w:tcPr>
          <w:p w14:paraId="51F533CB" w14:textId="77777777" w:rsidR="006C5C19" w:rsidRDefault="006C5C19" w:rsidP="003417A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</w:t>
            </w:r>
          </w:p>
        </w:tc>
        <w:tc>
          <w:tcPr>
            <w:tcW w:w="851" w:type="dxa"/>
            <w:vAlign w:val="center"/>
          </w:tcPr>
          <w:p w14:paraId="46D0C41E" w14:textId="77777777" w:rsidR="006C5C19" w:rsidRDefault="006C5C19" w:rsidP="003417A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850" w:type="dxa"/>
            <w:vAlign w:val="center"/>
          </w:tcPr>
          <w:p w14:paraId="520096C7" w14:textId="77777777" w:rsidR="006C5C19" w:rsidRDefault="006C5C19" w:rsidP="003417A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851" w:type="dxa"/>
            <w:vAlign w:val="center"/>
          </w:tcPr>
          <w:p w14:paraId="7BA52F00" w14:textId="77777777" w:rsidR="006C5C19" w:rsidRDefault="006C5C19" w:rsidP="003417A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</w:t>
            </w:r>
          </w:p>
        </w:tc>
        <w:tc>
          <w:tcPr>
            <w:tcW w:w="851" w:type="dxa"/>
            <w:vAlign w:val="center"/>
          </w:tcPr>
          <w:p w14:paraId="0B09039F" w14:textId="77777777" w:rsidR="006C5C19" w:rsidRDefault="006C5C19" w:rsidP="003417A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</w:t>
            </w:r>
          </w:p>
        </w:tc>
      </w:tr>
      <w:tr w:rsidR="006C5C19" w14:paraId="170A0C49" w14:textId="77777777" w:rsidTr="002833B0">
        <w:tblPrEx>
          <w:tblCellMar>
            <w:top w:w="0" w:type="dxa"/>
            <w:bottom w:w="0" w:type="dxa"/>
          </w:tblCellMar>
        </w:tblPrEx>
        <w:trPr>
          <w:trHeight w:val="320"/>
          <w:jc w:val="center"/>
        </w:trPr>
        <w:tc>
          <w:tcPr>
            <w:tcW w:w="1134" w:type="dxa"/>
            <w:vAlign w:val="center"/>
          </w:tcPr>
          <w:p w14:paraId="71BADB50" w14:textId="77777777" w:rsidR="006C5C19" w:rsidRDefault="006C5C19" w:rsidP="003417A0">
            <w:pPr>
              <w:rPr>
                <w:sz w:val="16"/>
              </w:rPr>
            </w:pPr>
            <w:r>
              <w:rPr>
                <w:sz w:val="16"/>
              </w:rPr>
              <w:t>R [</w:t>
            </w:r>
            <w:r>
              <w:rPr>
                <w:sz w:val="16"/>
              </w:rPr>
              <w:sym w:font="Symbol" w:char="F057"/>
            </w:r>
            <w:r>
              <w:rPr>
                <w:sz w:val="16"/>
              </w:rPr>
              <w:t>]</w:t>
            </w:r>
          </w:p>
        </w:tc>
        <w:tc>
          <w:tcPr>
            <w:tcW w:w="850" w:type="dxa"/>
            <w:vAlign w:val="center"/>
          </w:tcPr>
          <w:p w14:paraId="287C7B7C" w14:textId="77777777" w:rsidR="006C5C19" w:rsidRDefault="006C5C19" w:rsidP="003417A0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851" w:type="dxa"/>
            <w:vAlign w:val="center"/>
          </w:tcPr>
          <w:p w14:paraId="4A99FB6B" w14:textId="77777777" w:rsidR="006C5C19" w:rsidRDefault="006C5C19" w:rsidP="003417A0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850" w:type="dxa"/>
            <w:vAlign w:val="center"/>
          </w:tcPr>
          <w:p w14:paraId="104F1AA1" w14:textId="77777777" w:rsidR="006C5C19" w:rsidRDefault="006C5C19" w:rsidP="003417A0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851" w:type="dxa"/>
            <w:vAlign w:val="center"/>
          </w:tcPr>
          <w:p w14:paraId="45BD5566" w14:textId="77777777" w:rsidR="006C5C19" w:rsidRDefault="006C5C19" w:rsidP="003417A0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851" w:type="dxa"/>
            <w:vAlign w:val="center"/>
          </w:tcPr>
          <w:p w14:paraId="0B820BC4" w14:textId="77777777" w:rsidR="006C5C19" w:rsidRDefault="006C5C19" w:rsidP="003417A0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6C5C19" w14:paraId="6A06218C" w14:textId="77777777" w:rsidTr="002833B0">
        <w:tblPrEx>
          <w:tblCellMar>
            <w:top w:w="0" w:type="dxa"/>
            <w:bottom w:w="0" w:type="dxa"/>
          </w:tblCellMar>
        </w:tblPrEx>
        <w:trPr>
          <w:trHeight w:val="320"/>
          <w:jc w:val="center"/>
        </w:trPr>
        <w:tc>
          <w:tcPr>
            <w:tcW w:w="1134" w:type="dxa"/>
            <w:vAlign w:val="center"/>
          </w:tcPr>
          <w:p w14:paraId="77861B31" w14:textId="77777777" w:rsidR="006C5C19" w:rsidRDefault="006C5C19" w:rsidP="003417A0">
            <w:pPr>
              <w:rPr>
                <w:sz w:val="16"/>
              </w:rPr>
            </w:pPr>
            <w:r>
              <w:rPr>
                <w:sz w:val="16"/>
              </w:rPr>
              <w:t xml:space="preserve">P </w:t>
            </w:r>
            <w:r>
              <w:rPr>
                <w:sz w:val="16"/>
                <w:lang w:val="en-US"/>
              </w:rPr>
              <w:t>[</w:t>
            </w:r>
            <w:proofErr w:type="spellStart"/>
            <w:r>
              <w:rPr>
                <w:sz w:val="16"/>
                <w:lang w:val="en-US"/>
              </w:rPr>
              <w:t>mW</w:t>
            </w:r>
            <w:proofErr w:type="spellEnd"/>
            <w:r>
              <w:rPr>
                <w:sz w:val="16"/>
                <w:lang w:val="en-US"/>
              </w:rPr>
              <w:t>]</w:t>
            </w:r>
          </w:p>
        </w:tc>
        <w:tc>
          <w:tcPr>
            <w:tcW w:w="850" w:type="dxa"/>
            <w:vAlign w:val="center"/>
          </w:tcPr>
          <w:p w14:paraId="6ECE1C5C" w14:textId="77777777" w:rsidR="006C5C19" w:rsidRDefault="006C5C19" w:rsidP="003417A0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851" w:type="dxa"/>
            <w:vAlign w:val="center"/>
          </w:tcPr>
          <w:p w14:paraId="7422F579" w14:textId="77777777" w:rsidR="006C5C19" w:rsidRDefault="006C5C19" w:rsidP="003417A0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850" w:type="dxa"/>
            <w:vAlign w:val="center"/>
          </w:tcPr>
          <w:p w14:paraId="7C300D21" w14:textId="77777777" w:rsidR="006C5C19" w:rsidRDefault="006C5C19" w:rsidP="003417A0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851" w:type="dxa"/>
            <w:vAlign w:val="center"/>
          </w:tcPr>
          <w:p w14:paraId="5A7493A9" w14:textId="77777777" w:rsidR="006C5C19" w:rsidRDefault="006C5C19" w:rsidP="003417A0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851" w:type="dxa"/>
            <w:vAlign w:val="center"/>
          </w:tcPr>
          <w:p w14:paraId="4551B128" w14:textId="77777777" w:rsidR="006C5C19" w:rsidRDefault="006C5C19" w:rsidP="003417A0">
            <w:pPr>
              <w:jc w:val="center"/>
              <w:rPr>
                <w:rFonts w:ascii="Arial" w:hAnsi="Arial"/>
                <w:sz w:val="16"/>
              </w:rPr>
            </w:pPr>
          </w:p>
        </w:tc>
      </w:tr>
    </w:tbl>
    <w:p w14:paraId="0841E5C8" w14:textId="77777777" w:rsidR="00DB1E0D" w:rsidRDefault="001B7B7E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color w:val="0070C0"/>
        </w:rPr>
      </w:pPr>
      <w:r w:rsidRPr="001B7B7E">
        <w:rPr>
          <w:color w:val="0070C0"/>
        </w:rPr>
        <w:lastRenderedPageBreak/>
        <w:t>&lt;</w:t>
      </w:r>
      <w:proofErr w:type="spellStart"/>
      <w:r>
        <w:rPr>
          <w:color w:val="0070C0"/>
        </w:rPr>
        <w:t>Measurement</w:t>
      </w:r>
      <w:proofErr w:type="spellEnd"/>
      <w:r>
        <w:rPr>
          <w:color w:val="0070C0"/>
        </w:rPr>
        <w:t xml:space="preserve"> </w:t>
      </w:r>
      <w:proofErr w:type="spellStart"/>
      <w:r>
        <w:rPr>
          <w:color w:val="0070C0"/>
        </w:rPr>
        <w:t>experience</w:t>
      </w:r>
      <w:proofErr w:type="spellEnd"/>
      <w:r w:rsidRPr="001B7B7E">
        <w:rPr>
          <w:color w:val="0070C0"/>
        </w:rPr>
        <w:t>&gt;</w:t>
      </w:r>
    </w:p>
    <w:p w14:paraId="6318EF0A" w14:textId="77777777" w:rsidR="001B7B7E" w:rsidRDefault="001B7B7E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color w:val="0070C0"/>
        </w:rPr>
      </w:pPr>
    </w:p>
    <w:p w14:paraId="4E97341D" w14:textId="77777777" w:rsidR="001B7B7E" w:rsidRPr="002D1412" w:rsidRDefault="001B7B7E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lang w:val="en-US"/>
        </w:rPr>
      </w:pPr>
    </w:p>
    <w:p w14:paraId="19B72271" w14:textId="77777777" w:rsidR="008A21E3" w:rsidRPr="002D1412" w:rsidRDefault="008A21E3" w:rsidP="008A21E3">
      <w:pPr>
        <w:pStyle w:val="LABFeladatcim"/>
        <w:rPr>
          <w:lang w:val="en-US"/>
        </w:rPr>
      </w:pPr>
      <w:r w:rsidRPr="002D1412">
        <w:rPr>
          <w:lang w:val="en-US"/>
        </w:rPr>
        <w:t>3.</w:t>
      </w:r>
      <w:r w:rsidRPr="002D1412">
        <w:rPr>
          <w:lang w:val="en-US"/>
        </w:rPr>
        <w:tab/>
      </w:r>
      <w:r w:rsidRPr="003C5D46">
        <w:t xml:space="preserve">Inductance </w:t>
      </w:r>
      <w:r>
        <w:t>m</w:t>
      </w:r>
      <w:r w:rsidRPr="003C5D46">
        <w:t>easurement</w:t>
      </w:r>
      <w:r>
        <w:t>s</w:t>
      </w:r>
    </w:p>
    <w:p w14:paraId="21B0FDBA" w14:textId="77777777" w:rsidR="008A21E3" w:rsidRDefault="001B7B7E" w:rsidP="008A21E3">
      <w:pPr>
        <w:pStyle w:val="LABFeladatutasitas"/>
      </w:pPr>
      <w:r>
        <w:rPr>
          <w:lang w:val="en-US"/>
        </w:rPr>
        <w:t xml:space="preserve">3.1 </w:t>
      </w:r>
      <w:r w:rsidR="008A21E3">
        <w:rPr>
          <w:lang w:val="en-US"/>
        </w:rPr>
        <w:t xml:space="preserve">Compare </w:t>
      </w:r>
      <w:proofErr w:type="spellStart"/>
      <w:r w:rsidR="008A21E3" w:rsidRPr="003C5D46">
        <w:t>the</w:t>
      </w:r>
      <w:proofErr w:type="spellEnd"/>
      <w:r w:rsidR="008A21E3" w:rsidRPr="003C5D46">
        <w:t xml:space="preserve"> </w:t>
      </w:r>
      <w:proofErr w:type="spellStart"/>
      <w:r w:rsidR="008A21E3">
        <w:t>impedance</w:t>
      </w:r>
      <w:proofErr w:type="spellEnd"/>
      <w:r w:rsidR="008A21E3">
        <w:t xml:space="preserve"> </w:t>
      </w:r>
      <w:proofErr w:type="spellStart"/>
      <w:r w:rsidR="008A21E3" w:rsidRPr="003C5D46">
        <w:t>characteristic</w:t>
      </w:r>
      <w:r w:rsidR="008A21E3">
        <w:t>s</w:t>
      </w:r>
      <w:proofErr w:type="spellEnd"/>
      <w:r w:rsidR="008A21E3" w:rsidRPr="003C5D46">
        <w:t xml:space="preserve"> of an </w:t>
      </w:r>
      <w:r w:rsidR="008A21E3">
        <w:t xml:space="preserve">air core inductor with those of a similarly wound ferromagnetic core inductor.  Explain the </w:t>
      </w:r>
      <w:proofErr w:type="spellStart"/>
      <w:r w:rsidR="008A21E3">
        <w:t>characteristical</w:t>
      </w:r>
      <w:proofErr w:type="spellEnd"/>
      <w:r w:rsidR="008A21E3">
        <w:t xml:space="preserve"> </w:t>
      </w:r>
      <w:proofErr w:type="spellStart"/>
      <w:r w:rsidR="008A21E3">
        <w:t>differences</w:t>
      </w:r>
      <w:proofErr w:type="spellEnd"/>
      <w:r w:rsidR="008A21E3">
        <w:t xml:space="preserve"> in </w:t>
      </w:r>
      <w:proofErr w:type="spellStart"/>
      <w:r w:rsidR="008A21E3">
        <w:t>details</w:t>
      </w:r>
      <w:proofErr w:type="spellEnd"/>
      <w:r w:rsidR="008A21E3">
        <w:t>.</w:t>
      </w:r>
    </w:p>
    <w:p w14:paraId="1E0296A6" w14:textId="77777777" w:rsidR="003415A3" w:rsidRPr="002D1412" w:rsidRDefault="003415A3" w:rsidP="003415A3">
      <w:pPr>
        <w:pStyle w:val="LABFeladatutasitas"/>
        <w:rPr>
          <w:lang w:val="en-US"/>
        </w:rPr>
      </w:pPr>
    </w:p>
    <w:p w14:paraId="645A1C1E" w14:textId="77777777" w:rsidR="003415A3" w:rsidRDefault="003415A3" w:rsidP="003415A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color w:val="0070C0"/>
        </w:rPr>
      </w:pPr>
      <w:r w:rsidRPr="001B7B7E">
        <w:rPr>
          <w:color w:val="0070C0"/>
        </w:rPr>
        <w:t>&lt;</w:t>
      </w:r>
      <w:proofErr w:type="spellStart"/>
      <w:r>
        <w:rPr>
          <w:color w:val="0070C0"/>
        </w:rPr>
        <w:t>Measurement</w:t>
      </w:r>
      <w:proofErr w:type="spellEnd"/>
      <w:r>
        <w:rPr>
          <w:color w:val="0070C0"/>
        </w:rPr>
        <w:t xml:space="preserve"> </w:t>
      </w:r>
      <w:proofErr w:type="spellStart"/>
      <w:r>
        <w:rPr>
          <w:color w:val="0070C0"/>
        </w:rPr>
        <w:t>experience</w:t>
      </w:r>
      <w:proofErr w:type="spellEnd"/>
      <w:r w:rsidRPr="001B7B7E">
        <w:rPr>
          <w:color w:val="0070C0"/>
        </w:rPr>
        <w:t>&gt;</w:t>
      </w:r>
    </w:p>
    <w:p w14:paraId="6FF5A57B" w14:textId="77777777" w:rsidR="003415A3" w:rsidRDefault="003415A3" w:rsidP="003415A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lang w:val="en-US"/>
        </w:rPr>
      </w:pPr>
    </w:p>
    <w:p w14:paraId="3DDA3FD1" w14:textId="77777777" w:rsidR="003415A3" w:rsidRPr="002D1412" w:rsidRDefault="003415A3" w:rsidP="003415A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lang w:val="en-US"/>
        </w:rPr>
      </w:pPr>
    </w:p>
    <w:p w14:paraId="78CF108F" w14:textId="77777777" w:rsidR="003415A3" w:rsidRDefault="003415A3" w:rsidP="008A21E3">
      <w:pPr>
        <w:pStyle w:val="LABFeladatutasitas"/>
      </w:pPr>
    </w:p>
    <w:p w14:paraId="3ABB43C6" w14:textId="77777777" w:rsidR="003415A3" w:rsidRDefault="003415A3" w:rsidP="003415A3">
      <w:pPr>
        <w:pStyle w:val="LABFeladatutasitas"/>
        <w:rPr>
          <w:lang w:val="en-US"/>
        </w:rPr>
      </w:pPr>
      <w:r>
        <w:rPr>
          <w:lang w:val="en-US"/>
        </w:rPr>
        <w:t>3.2 Measure the inductance of an air core inductor as a function of frequency, if a series R-L model is applied.</w:t>
      </w:r>
    </w:p>
    <w:p w14:paraId="3D23C64A" w14:textId="77777777" w:rsidR="003415A3" w:rsidRPr="002D1412" w:rsidRDefault="003415A3" w:rsidP="003415A3">
      <w:pPr>
        <w:pStyle w:val="LABFeladatutasitas"/>
        <w:rPr>
          <w:lang w:val="en-US"/>
        </w:rPr>
      </w:pPr>
    </w:p>
    <w:p w14:paraId="207AEA0A" w14:textId="77777777" w:rsidR="003415A3" w:rsidRDefault="003415A3" w:rsidP="003415A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color w:val="0070C0"/>
        </w:rPr>
      </w:pPr>
      <w:r w:rsidRPr="001B7B7E">
        <w:rPr>
          <w:color w:val="0070C0"/>
        </w:rPr>
        <w:t>&lt;</w:t>
      </w:r>
      <w:proofErr w:type="spellStart"/>
      <w:r>
        <w:rPr>
          <w:color w:val="0070C0"/>
        </w:rPr>
        <w:t>Measurement</w:t>
      </w:r>
      <w:proofErr w:type="spellEnd"/>
      <w:r>
        <w:rPr>
          <w:color w:val="0070C0"/>
        </w:rPr>
        <w:t xml:space="preserve"> </w:t>
      </w:r>
      <w:proofErr w:type="spellStart"/>
      <w:r>
        <w:rPr>
          <w:color w:val="0070C0"/>
        </w:rPr>
        <w:t>experience</w:t>
      </w:r>
      <w:proofErr w:type="spellEnd"/>
      <w:r w:rsidRPr="001B7B7E">
        <w:rPr>
          <w:color w:val="0070C0"/>
        </w:rPr>
        <w:t>&gt;</w:t>
      </w:r>
    </w:p>
    <w:p w14:paraId="26713D5A" w14:textId="77777777" w:rsidR="003415A3" w:rsidRDefault="003415A3" w:rsidP="003415A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lang w:val="en-US"/>
        </w:rPr>
      </w:pPr>
    </w:p>
    <w:p w14:paraId="614B769E" w14:textId="77777777" w:rsidR="003415A3" w:rsidRPr="002D1412" w:rsidRDefault="003415A3" w:rsidP="003415A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lang w:val="en-US"/>
        </w:rPr>
      </w:pPr>
    </w:p>
    <w:p w14:paraId="27126BD5" w14:textId="77777777" w:rsidR="001B7B7E" w:rsidRPr="001B7B7E" w:rsidRDefault="001B7B7E" w:rsidP="001B7B7E">
      <w:pPr>
        <w:pStyle w:val="LABFeladatutasitas"/>
        <w:ind w:firstLine="0"/>
        <w:rPr>
          <w:lang w:val="en-US"/>
        </w:rPr>
      </w:pPr>
    </w:p>
    <w:p w14:paraId="08BF9B74" w14:textId="77777777" w:rsidR="00DB1E0D" w:rsidRPr="002D1412" w:rsidRDefault="006F0C1B">
      <w:pPr>
        <w:pStyle w:val="LABFeladatcim"/>
        <w:rPr>
          <w:lang w:val="en-US"/>
        </w:rPr>
      </w:pPr>
      <w:r>
        <w:rPr>
          <w:lang w:val="en-US"/>
        </w:rPr>
        <w:t>4</w:t>
      </w:r>
      <w:r w:rsidR="00DB1E0D" w:rsidRPr="002D1412">
        <w:rPr>
          <w:lang w:val="en-US"/>
        </w:rPr>
        <w:t>.</w:t>
      </w:r>
      <w:r w:rsidR="00DB1E0D" w:rsidRPr="002D1412">
        <w:rPr>
          <w:lang w:val="en-US"/>
        </w:rPr>
        <w:tab/>
      </w:r>
      <w:r w:rsidR="008A21E3">
        <w:rPr>
          <w:lang w:val="en-US"/>
        </w:rPr>
        <w:t>Resonance of a p</w:t>
      </w:r>
      <w:r w:rsidR="008A21E3" w:rsidRPr="008A21E3">
        <w:t xml:space="preserve">arallel </w:t>
      </w:r>
      <w:r w:rsidR="008A21E3">
        <w:t>LC c</w:t>
      </w:r>
      <w:r w:rsidR="008A21E3" w:rsidRPr="008A21E3">
        <w:t>ircuit</w:t>
      </w:r>
    </w:p>
    <w:p w14:paraId="39BB7926" w14:textId="77777777" w:rsidR="00DB1E0D" w:rsidRPr="002D1412" w:rsidRDefault="006F0C1B">
      <w:pPr>
        <w:pStyle w:val="LABFeladatutasitas"/>
        <w:rPr>
          <w:lang w:val="en-US"/>
        </w:rPr>
      </w:pPr>
      <w:r>
        <w:rPr>
          <w:lang w:val="en-US"/>
        </w:rPr>
        <w:t>4</w:t>
      </w:r>
      <w:r w:rsidR="00F47D5E">
        <w:rPr>
          <w:lang w:val="en-US"/>
        </w:rPr>
        <w:t>.1.</w:t>
      </w:r>
      <w:r w:rsidR="00DB1E0D" w:rsidRPr="002D1412">
        <w:rPr>
          <w:lang w:val="en-US"/>
        </w:rPr>
        <w:tab/>
      </w:r>
      <w:r w:rsidR="005B1442" w:rsidRPr="005B1442">
        <w:rPr>
          <w:lang w:val="en-US"/>
        </w:rPr>
        <w:t xml:space="preserve">Design a measurement setup to observe the resonance phenomenon and to measure the resonance frequency of a parallel </w:t>
      </w:r>
      <w:r w:rsidR="005B1442">
        <w:rPr>
          <w:lang w:val="en-US"/>
        </w:rPr>
        <w:t>LC</w:t>
      </w:r>
      <w:r w:rsidR="005B1442" w:rsidRPr="005B1442">
        <w:rPr>
          <w:lang w:val="en-US"/>
        </w:rPr>
        <w:t xml:space="preserve"> circuit</w:t>
      </w:r>
      <w:r w:rsidR="005B1442">
        <w:rPr>
          <w:lang w:val="en-US"/>
        </w:rPr>
        <w:t xml:space="preserve"> </w:t>
      </w:r>
      <w:r w:rsidR="005B1442" w:rsidRPr="005B1442">
        <w:rPr>
          <w:lang w:val="en-US"/>
        </w:rPr>
        <w:t xml:space="preserve">by </w:t>
      </w:r>
      <w:r w:rsidR="005B1442">
        <w:rPr>
          <w:i/>
          <w:lang w:val="en-US"/>
        </w:rPr>
        <w:t>not</w:t>
      </w:r>
      <w:r w:rsidR="005B1442">
        <w:rPr>
          <w:lang w:val="en-US"/>
        </w:rPr>
        <w:t xml:space="preserve"> </w:t>
      </w:r>
      <w:r w:rsidR="005B1442" w:rsidRPr="005B1442">
        <w:rPr>
          <w:lang w:val="en-US"/>
        </w:rPr>
        <w:t xml:space="preserve">using the </w:t>
      </w:r>
      <w:r w:rsidR="005B1442">
        <w:rPr>
          <w:lang w:val="en-US"/>
        </w:rPr>
        <w:t>Wayne-Kerr impedance analyzer</w:t>
      </w:r>
      <w:r w:rsidR="005B1442" w:rsidRPr="005B1442">
        <w:rPr>
          <w:lang w:val="en-US"/>
        </w:rPr>
        <w:t>.</w:t>
      </w:r>
    </w:p>
    <w:p w14:paraId="68236FA2" w14:textId="77777777" w:rsidR="00B61F18" w:rsidRDefault="001B7B7E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color w:val="0070C0"/>
        </w:rPr>
      </w:pPr>
      <w:r w:rsidRPr="001B7B7E">
        <w:rPr>
          <w:color w:val="0070C0"/>
        </w:rPr>
        <w:t>&lt;</w:t>
      </w:r>
      <w:proofErr w:type="spellStart"/>
      <w:r>
        <w:rPr>
          <w:color w:val="0070C0"/>
        </w:rPr>
        <w:t>Measurement</w:t>
      </w:r>
      <w:proofErr w:type="spellEnd"/>
      <w:r>
        <w:rPr>
          <w:color w:val="0070C0"/>
        </w:rPr>
        <w:t xml:space="preserve"> </w:t>
      </w:r>
      <w:proofErr w:type="spellStart"/>
      <w:r>
        <w:rPr>
          <w:color w:val="0070C0"/>
        </w:rPr>
        <w:t>experience</w:t>
      </w:r>
      <w:proofErr w:type="spellEnd"/>
      <w:r w:rsidRPr="001B7B7E">
        <w:rPr>
          <w:color w:val="0070C0"/>
        </w:rPr>
        <w:t>&gt;</w:t>
      </w:r>
    </w:p>
    <w:p w14:paraId="327E88F9" w14:textId="77777777" w:rsidR="001B7B7E" w:rsidRDefault="001B7B7E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lang w:val="en-US"/>
        </w:rPr>
      </w:pPr>
    </w:p>
    <w:p w14:paraId="3B597A3F" w14:textId="77777777" w:rsidR="00B61F18" w:rsidRPr="002D1412" w:rsidRDefault="00B61F18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lang w:val="en-US"/>
        </w:rPr>
      </w:pPr>
    </w:p>
    <w:p w14:paraId="72B388CB" w14:textId="77777777" w:rsidR="002935B0" w:rsidRDefault="002935B0" w:rsidP="005B1442">
      <w:pPr>
        <w:pStyle w:val="LABFeladatutasitas"/>
        <w:rPr>
          <w:lang w:val="en-US"/>
        </w:rPr>
      </w:pPr>
    </w:p>
    <w:p w14:paraId="6C93BFA4" w14:textId="77777777" w:rsidR="002935B0" w:rsidRPr="002D1412" w:rsidRDefault="006F0C1B" w:rsidP="002935B0">
      <w:pPr>
        <w:pStyle w:val="LABFeladatutasitas"/>
        <w:rPr>
          <w:lang w:val="en-US"/>
        </w:rPr>
      </w:pPr>
      <w:r>
        <w:rPr>
          <w:lang w:val="en-US"/>
        </w:rPr>
        <w:t>4</w:t>
      </w:r>
      <w:r w:rsidR="002935B0">
        <w:rPr>
          <w:lang w:val="en-US"/>
        </w:rPr>
        <w:t>.2.</w:t>
      </w:r>
      <w:r w:rsidR="002935B0" w:rsidRPr="002D1412">
        <w:rPr>
          <w:lang w:val="en-US"/>
        </w:rPr>
        <w:tab/>
      </w:r>
      <w:r w:rsidR="002935B0" w:rsidRPr="005B1442">
        <w:rPr>
          <w:lang w:val="en-US"/>
        </w:rPr>
        <w:t xml:space="preserve">Measure the resonance parameters by using the </w:t>
      </w:r>
      <w:r w:rsidR="002935B0">
        <w:rPr>
          <w:lang w:val="en-US"/>
        </w:rPr>
        <w:t>Wayne-Kerr impedance analyzer</w:t>
      </w:r>
      <w:r w:rsidR="002935B0" w:rsidRPr="005B1442">
        <w:rPr>
          <w:lang w:val="en-US"/>
        </w:rPr>
        <w:t>.</w:t>
      </w:r>
      <w:r w:rsidR="002935B0">
        <w:rPr>
          <w:lang w:val="en-US"/>
        </w:rPr>
        <w:t xml:space="preserve"> </w:t>
      </w:r>
      <w:r w:rsidR="002935B0" w:rsidRPr="005B1442">
        <w:rPr>
          <w:lang w:val="en-US"/>
        </w:rPr>
        <w:t xml:space="preserve">Plot the </w:t>
      </w:r>
      <w:r w:rsidR="002935B0">
        <w:rPr>
          <w:lang w:val="en-US"/>
        </w:rPr>
        <w:t xml:space="preserve">impedance </w:t>
      </w:r>
      <w:r w:rsidR="002935B0" w:rsidRPr="005B1442">
        <w:rPr>
          <w:lang w:val="en-US"/>
        </w:rPr>
        <w:t>characteristic</w:t>
      </w:r>
      <w:r w:rsidR="002935B0">
        <w:rPr>
          <w:lang w:val="en-US"/>
        </w:rPr>
        <w:t>s.</w:t>
      </w:r>
    </w:p>
    <w:p w14:paraId="7B2BE5FE" w14:textId="77777777" w:rsidR="002935B0" w:rsidRDefault="002935B0" w:rsidP="002935B0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color w:val="0070C0"/>
        </w:rPr>
      </w:pPr>
      <w:r w:rsidRPr="001B7B7E">
        <w:rPr>
          <w:color w:val="0070C0"/>
        </w:rPr>
        <w:t>&lt;</w:t>
      </w:r>
      <w:proofErr w:type="spellStart"/>
      <w:r>
        <w:rPr>
          <w:color w:val="0070C0"/>
        </w:rPr>
        <w:t>Measurement</w:t>
      </w:r>
      <w:proofErr w:type="spellEnd"/>
      <w:r>
        <w:rPr>
          <w:color w:val="0070C0"/>
        </w:rPr>
        <w:t xml:space="preserve"> </w:t>
      </w:r>
      <w:proofErr w:type="spellStart"/>
      <w:r>
        <w:rPr>
          <w:color w:val="0070C0"/>
        </w:rPr>
        <w:t>experience</w:t>
      </w:r>
      <w:proofErr w:type="spellEnd"/>
      <w:r w:rsidRPr="001B7B7E">
        <w:rPr>
          <w:color w:val="0070C0"/>
        </w:rPr>
        <w:t>&gt;</w:t>
      </w:r>
    </w:p>
    <w:p w14:paraId="5E23455F" w14:textId="77777777" w:rsidR="002935B0" w:rsidRDefault="002935B0" w:rsidP="002935B0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color w:val="0070C0"/>
        </w:rPr>
      </w:pPr>
    </w:p>
    <w:p w14:paraId="0A293059" w14:textId="77777777" w:rsidR="002935B0" w:rsidRDefault="002935B0" w:rsidP="002935B0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lang w:val="en-US"/>
        </w:rPr>
      </w:pPr>
    </w:p>
    <w:p w14:paraId="693069D9" w14:textId="77777777" w:rsidR="002935B0" w:rsidRPr="002D1412" w:rsidRDefault="002935B0" w:rsidP="002935B0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lang w:val="en-US"/>
        </w:rPr>
      </w:pPr>
    </w:p>
    <w:p w14:paraId="0159876C" w14:textId="77777777" w:rsidR="002935B0" w:rsidRDefault="002935B0" w:rsidP="005B1442">
      <w:pPr>
        <w:pStyle w:val="LABFeladatutasitas"/>
        <w:rPr>
          <w:lang w:val="en-US"/>
        </w:rPr>
      </w:pPr>
    </w:p>
    <w:p w14:paraId="62ACE8B0" w14:textId="77777777" w:rsidR="003415A3" w:rsidRPr="002D1412" w:rsidRDefault="006F0C1B" w:rsidP="003415A3">
      <w:pPr>
        <w:pStyle w:val="LABFeladatutasitas"/>
        <w:rPr>
          <w:lang w:val="en-US"/>
        </w:rPr>
      </w:pPr>
      <w:r>
        <w:rPr>
          <w:lang w:val="en-US"/>
        </w:rPr>
        <w:t>4</w:t>
      </w:r>
      <w:r w:rsidR="003415A3">
        <w:rPr>
          <w:lang w:val="en-US"/>
        </w:rPr>
        <w:t>.3.</w:t>
      </w:r>
      <w:r w:rsidR="003415A3" w:rsidRPr="002D1412">
        <w:rPr>
          <w:lang w:val="en-US"/>
        </w:rPr>
        <w:tab/>
      </w:r>
      <w:r w:rsidR="003415A3">
        <w:rPr>
          <w:lang w:val="en-US"/>
        </w:rPr>
        <w:t>Plot the Z(f) characteristics.</w:t>
      </w:r>
    </w:p>
    <w:p w14:paraId="1E679975" w14:textId="77777777" w:rsidR="003415A3" w:rsidRDefault="003415A3" w:rsidP="003415A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color w:val="0070C0"/>
        </w:rPr>
      </w:pPr>
      <w:r w:rsidRPr="001B7B7E">
        <w:rPr>
          <w:color w:val="0070C0"/>
        </w:rPr>
        <w:t>&lt;</w:t>
      </w:r>
      <w:proofErr w:type="spellStart"/>
      <w:r>
        <w:rPr>
          <w:color w:val="0070C0"/>
        </w:rPr>
        <w:t>Measurement</w:t>
      </w:r>
      <w:proofErr w:type="spellEnd"/>
      <w:r>
        <w:rPr>
          <w:color w:val="0070C0"/>
        </w:rPr>
        <w:t xml:space="preserve"> </w:t>
      </w:r>
      <w:proofErr w:type="spellStart"/>
      <w:r>
        <w:rPr>
          <w:color w:val="0070C0"/>
        </w:rPr>
        <w:t>experience</w:t>
      </w:r>
      <w:proofErr w:type="spellEnd"/>
      <w:r w:rsidRPr="001B7B7E">
        <w:rPr>
          <w:color w:val="0070C0"/>
        </w:rPr>
        <w:t>&gt;</w:t>
      </w:r>
    </w:p>
    <w:p w14:paraId="0776E391" w14:textId="77777777" w:rsidR="003415A3" w:rsidRDefault="003415A3" w:rsidP="003415A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color w:val="0070C0"/>
        </w:rPr>
      </w:pPr>
    </w:p>
    <w:p w14:paraId="7704DEC8" w14:textId="77777777" w:rsidR="003415A3" w:rsidRDefault="003415A3" w:rsidP="003415A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lang w:val="en-US"/>
        </w:rPr>
      </w:pPr>
    </w:p>
    <w:p w14:paraId="10E385D6" w14:textId="77777777" w:rsidR="003415A3" w:rsidRPr="002D1412" w:rsidRDefault="003415A3" w:rsidP="003415A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lang w:val="en-US"/>
        </w:rPr>
      </w:pPr>
    </w:p>
    <w:p w14:paraId="03921ADE" w14:textId="77777777" w:rsidR="003415A3" w:rsidRDefault="003415A3" w:rsidP="003415A3">
      <w:pPr>
        <w:pStyle w:val="LABFeladatutasitas"/>
        <w:ind w:left="0" w:firstLine="0"/>
        <w:rPr>
          <w:lang w:val="en-US"/>
        </w:rPr>
      </w:pPr>
    </w:p>
    <w:p w14:paraId="171D6C00" w14:textId="77777777" w:rsidR="003415A3" w:rsidRPr="002D1412" w:rsidRDefault="003415A3" w:rsidP="003415A3">
      <w:pPr>
        <w:pStyle w:val="LABNagybekezdescim"/>
        <w:rPr>
          <w:lang w:val="en-US"/>
        </w:rPr>
      </w:pPr>
      <w:r>
        <w:rPr>
          <w:lang w:val="en-US"/>
        </w:rPr>
        <w:lastRenderedPageBreak/>
        <w:t>Extra e</w:t>
      </w:r>
      <w:r w:rsidRPr="002D1412">
        <w:rPr>
          <w:lang w:val="en-US"/>
        </w:rPr>
        <w:t>xercise</w:t>
      </w:r>
    </w:p>
    <w:p w14:paraId="5EC4FC10" w14:textId="77777777" w:rsidR="00DB1E0D" w:rsidRPr="002D1412" w:rsidRDefault="006F0C1B">
      <w:pPr>
        <w:pStyle w:val="LABFeladatcim"/>
        <w:rPr>
          <w:lang w:val="en-US"/>
        </w:rPr>
      </w:pPr>
      <w:r>
        <w:rPr>
          <w:lang w:val="en-US"/>
        </w:rPr>
        <w:t>5</w:t>
      </w:r>
      <w:r w:rsidR="00DB1E0D" w:rsidRPr="002D1412">
        <w:rPr>
          <w:lang w:val="en-US"/>
        </w:rPr>
        <w:t>.</w:t>
      </w:r>
      <w:r w:rsidR="00DB1E0D" w:rsidRPr="002D1412">
        <w:rPr>
          <w:lang w:val="en-US"/>
        </w:rPr>
        <w:tab/>
      </w:r>
      <w:r w:rsidR="00BA597B">
        <w:rPr>
          <w:lang w:val="en-US"/>
        </w:rPr>
        <w:t xml:space="preserve">Analyzing </w:t>
      </w:r>
      <w:r w:rsidR="0076249C" w:rsidRPr="0076249C">
        <w:rPr>
          <w:lang w:val="en-US"/>
        </w:rPr>
        <w:t xml:space="preserve">an </w:t>
      </w:r>
      <w:r w:rsidR="0076249C">
        <w:rPr>
          <w:lang w:val="en-US"/>
        </w:rPr>
        <w:t>u</w:t>
      </w:r>
      <w:r w:rsidR="0076249C" w:rsidRPr="0076249C">
        <w:rPr>
          <w:lang w:val="en-US"/>
        </w:rPr>
        <w:t xml:space="preserve">nknown </w:t>
      </w:r>
      <w:r w:rsidR="0076249C">
        <w:rPr>
          <w:lang w:val="en-US"/>
        </w:rPr>
        <w:t>two terminal circuit</w:t>
      </w:r>
    </w:p>
    <w:p w14:paraId="4606D744" w14:textId="77777777" w:rsidR="002935B0" w:rsidRDefault="002935B0" w:rsidP="002935B0">
      <w:pPr>
        <w:pStyle w:val="LABFeladatutasitas"/>
        <w:tabs>
          <w:tab w:val="clear" w:pos="788"/>
          <w:tab w:val="clear" w:pos="1077"/>
        </w:tabs>
        <w:ind w:left="284" w:firstLine="0"/>
        <w:rPr>
          <w:lang w:val="en-US"/>
        </w:rPr>
      </w:pPr>
      <w:r>
        <w:rPr>
          <w:lang w:val="en-US"/>
        </w:rPr>
        <w:t>The aim of the measurement is to practice the modeling with the help of the analysis of an unknown two terminal circuit.</w:t>
      </w:r>
    </w:p>
    <w:p w14:paraId="0F7D234C" w14:textId="77777777" w:rsidR="002935B0" w:rsidRPr="002D1412" w:rsidRDefault="006F0C1B" w:rsidP="002935B0">
      <w:pPr>
        <w:pStyle w:val="LABFeladatutasitas"/>
        <w:rPr>
          <w:lang w:val="en-US"/>
        </w:rPr>
      </w:pPr>
      <w:r>
        <w:rPr>
          <w:lang w:val="en-US"/>
        </w:rPr>
        <w:t>5</w:t>
      </w:r>
      <w:r w:rsidR="002935B0">
        <w:rPr>
          <w:lang w:val="en-US"/>
        </w:rPr>
        <w:t>.1.</w:t>
      </w:r>
      <w:r w:rsidR="002935B0" w:rsidRPr="002D1412">
        <w:rPr>
          <w:lang w:val="en-US"/>
        </w:rPr>
        <w:tab/>
      </w:r>
      <w:r w:rsidR="002935B0" w:rsidRPr="00BA597B">
        <w:rPr>
          <w:lang w:val="en-US"/>
        </w:rPr>
        <w:t xml:space="preserve">Analyze the impedance </w:t>
      </w:r>
      <w:r w:rsidR="002935B0">
        <w:rPr>
          <w:lang w:val="en-US"/>
        </w:rPr>
        <w:t xml:space="preserve">of the two- or three-component circuit chosen </w:t>
      </w:r>
      <w:r w:rsidR="002935B0" w:rsidRPr="00BA597B">
        <w:rPr>
          <w:lang w:val="en-US"/>
        </w:rPr>
        <w:t xml:space="preserve">by </w:t>
      </w:r>
      <w:r w:rsidR="002935B0">
        <w:rPr>
          <w:lang w:val="en-US"/>
        </w:rPr>
        <w:t>your instructor</w:t>
      </w:r>
      <w:r w:rsidR="002935B0" w:rsidRPr="00BA597B">
        <w:rPr>
          <w:lang w:val="en-US"/>
        </w:rPr>
        <w:t>.</w:t>
      </w:r>
      <w:r w:rsidR="002935B0">
        <w:rPr>
          <w:lang w:val="en-US"/>
        </w:rPr>
        <w:t xml:space="preserve"> </w:t>
      </w:r>
      <w:r w:rsidR="002935B0" w:rsidRPr="00BA597B">
        <w:rPr>
          <w:lang w:val="en-US"/>
        </w:rPr>
        <w:t xml:space="preserve"> Determine the</w:t>
      </w:r>
      <w:r w:rsidR="002935B0">
        <w:rPr>
          <w:lang w:val="en-US"/>
        </w:rPr>
        <w:t xml:space="preserve"> components of this</w:t>
      </w:r>
      <w:r w:rsidR="002935B0" w:rsidRPr="00BA597B">
        <w:rPr>
          <w:lang w:val="en-US"/>
        </w:rPr>
        <w:t xml:space="preserve"> </w:t>
      </w:r>
      <w:r w:rsidR="002935B0">
        <w:rPr>
          <w:lang w:val="en-US"/>
        </w:rPr>
        <w:t>particular circuit as well as their actual</w:t>
      </w:r>
      <w:r w:rsidR="002935B0" w:rsidRPr="00BA597B">
        <w:rPr>
          <w:lang w:val="en-US"/>
        </w:rPr>
        <w:t xml:space="preserve"> parameters.</w:t>
      </w:r>
    </w:p>
    <w:p w14:paraId="4EBFDB0C" w14:textId="77777777" w:rsidR="00DB1E0D" w:rsidRPr="002D1412" w:rsidRDefault="00DB1E0D">
      <w:pPr>
        <w:pStyle w:val="LABFeladatutasitas"/>
        <w:tabs>
          <w:tab w:val="clear" w:pos="788"/>
          <w:tab w:val="clear" w:pos="1077"/>
        </w:tabs>
        <w:ind w:left="863"/>
        <w:rPr>
          <w:lang w:val="en-US"/>
        </w:rPr>
      </w:pPr>
    </w:p>
    <w:p w14:paraId="31433D4B" w14:textId="77777777" w:rsidR="00DB1E0D" w:rsidRPr="002D1412" w:rsidRDefault="001B7B7E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lang w:val="en-US"/>
        </w:rPr>
      </w:pPr>
      <w:r w:rsidRPr="001B7B7E">
        <w:rPr>
          <w:color w:val="0070C0"/>
        </w:rPr>
        <w:t>&lt;</w:t>
      </w:r>
      <w:proofErr w:type="spellStart"/>
      <w:r>
        <w:rPr>
          <w:color w:val="0070C0"/>
        </w:rPr>
        <w:t>Measurement</w:t>
      </w:r>
      <w:proofErr w:type="spellEnd"/>
      <w:r>
        <w:rPr>
          <w:color w:val="0070C0"/>
        </w:rPr>
        <w:t xml:space="preserve"> </w:t>
      </w:r>
      <w:proofErr w:type="spellStart"/>
      <w:r>
        <w:rPr>
          <w:color w:val="0070C0"/>
        </w:rPr>
        <w:t>experience</w:t>
      </w:r>
      <w:proofErr w:type="spellEnd"/>
      <w:r w:rsidRPr="001B7B7E">
        <w:rPr>
          <w:color w:val="0070C0"/>
        </w:rPr>
        <w:t>&gt;</w:t>
      </w:r>
    </w:p>
    <w:p w14:paraId="7B93293B" w14:textId="77777777" w:rsidR="00DB1E0D" w:rsidRPr="002D1412" w:rsidRDefault="00DB1E0D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lang w:val="en-US"/>
        </w:rPr>
      </w:pPr>
    </w:p>
    <w:p w14:paraId="57A1A51B" w14:textId="77777777" w:rsidR="00DB1E0D" w:rsidRPr="002D1412" w:rsidRDefault="00DB1E0D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rPr>
          <w:lang w:val="en-US"/>
        </w:rPr>
      </w:pPr>
    </w:p>
    <w:p w14:paraId="6F47F391" w14:textId="77777777" w:rsidR="0045594F" w:rsidRDefault="0045594F" w:rsidP="0045594F">
      <w:pPr>
        <w:pStyle w:val="LABFeladatutasitas"/>
        <w:jc w:val="center"/>
        <w:rPr>
          <w:lang w:val="en-US"/>
        </w:rPr>
      </w:pPr>
    </w:p>
    <w:sectPr w:rsidR="0045594F" w:rsidSect="0045594F">
      <w:headerReference w:type="default" r:id="rId7"/>
      <w:pgSz w:w="11907" w:h="16840" w:code="9"/>
      <w:pgMar w:top="1418" w:right="1134" w:bottom="1134" w:left="1134" w:header="567" w:footer="851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C59A14" w14:textId="77777777" w:rsidR="00D11CD5" w:rsidRDefault="00D11CD5">
      <w:pPr>
        <w:spacing w:before="0"/>
      </w:pPr>
      <w:r>
        <w:separator/>
      </w:r>
    </w:p>
  </w:endnote>
  <w:endnote w:type="continuationSeparator" w:id="0">
    <w:p w14:paraId="7D1D50C8" w14:textId="77777777" w:rsidR="00D11CD5" w:rsidRDefault="00D11CD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A4D01" w14:textId="77777777" w:rsidR="00D11CD5" w:rsidRDefault="00D11CD5">
      <w:r>
        <w:separator/>
      </w:r>
    </w:p>
  </w:footnote>
  <w:footnote w:type="continuationSeparator" w:id="0">
    <w:p w14:paraId="179C12A8" w14:textId="77777777" w:rsidR="00D11CD5" w:rsidRDefault="00D11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61B4A" w14:textId="77777777" w:rsidR="00DB1E0D" w:rsidRDefault="00DB1E0D" w:rsidP="0045594F">
    <w:pPr>
      <w:pStyle w:val="LABFejresz"/>
      <w:pBdr>
        <w:bottom w:val="single" w:sz="4" w:space="1" w:color="auto"/>
      </w:pBdr>
      <w:tabs>
        <w:tab w:val="clear" w:pos="4111"/>
        <w:tab w:val="clear" w:pos="8222"/>
        <w:tab w:val="right" w:pos="9639"/>
      </w:tabs>
      <w:spacing w:before="0"/>
    </w:pPr>
    <w:r>
      <w:t>Exercise Report</w:t>
    </w:r>
    <w:r>
      <w:tab/>
    </w:r>
    <w:r w:rsidR="002D1412">
      <w:rPr>
        <w:lang w:val="en-US"/>
      </w:rPr>
      <w:t>“</w:t>
    </w:r>
    <w:r w:rsidR="00820CEE">
      <w:rPr>
        <w:lang w:val="en-US"/>
      </w:rPr>
      <w:t>Two-terminal electronic components</w:t>
    </w:r>
    <w:r w:rsidR="002D1412">
      <w:t>”  (</w:t>
    </w:r>
    <w:proofErr w:type="spellStart"/>
    <w:r w:rsidR="000630E9">
      <w:t>Measurement</w:t>
    </w:r>
    <w:proofErr w:type="spellEnd"/>
    <w:r w:rsidR="000630E9">
      <w:t xml:space="preserve"> </w:t>
    </w:r>
    <w:r w:rsidR="00820CEE">
      <w:t>6</w:t>
    </w:r>
    <w:r w:rsidR="002D1412"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intFractionalCharacterWidth/>
  <w:proofState w:spelling="clean" w:grammar="clean"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Q0MTY1MjYwMjIws7RU0lEKTi0uzszPAykwqgUAWfYrGCwAAAA="/>
  </w:docVars>
  <w:rsids>
    <w:rsidRoot w:val="002D1412"/>
    <w:rsid w:val="000411C4"/>
    <w:rsid w:val="000630E9"/>
    <w:rsid w:val="0019692C"/>
    <w:rsid w:val="001B7B7E"/>
    <w:rsid w:val="00274787"/>
    <w:rsid w:val="002833B0"/>
    <w:rsid w:val="002935B0"/>
    <w:rsid w:val="002D1412"/>
    <w:rsid w:val="002E7109"/>
    <w:rsid w:val="003415A3"/>
    <w:rsid w:val="003417A0"/>
    <w:rsid w:val="00375C38"/>
    <w:rsid w:val="0039078D"/>
    <w:rsid w:val="004069CB"/>
    <w:rsid w:val="00443CA4"/>
    <w:rsid w:val="0045594F"/>
    <w:rsid w:val="0047318D"/>
    <w:rsid w:val="00477739"/>
    <w:rsid w:val="004D0815"/>
    <w:rsid w:val="005265A5"/>
    <w:rsid w:val="005B1442"/>
    <w:rsid w:val="005C3D76"/>
    <w:rsid w:val="006A65B7"/>
    <w:rsid w:val="006C5C19"/>
    <w:rsid w:val="006F0C1B"/>
    <w:rsid w:val="00711A0C"/>
    <w:rsid w:val="0076249C"/>
    <w:rsid w:val="00797E6C"/>
    <w:rsid w:val="00820CEE"/>
    <w:rsid w:val="008A21E3"/>
    <w:rsid w:val="008A4069"/>
    <w:rsid w:val="0092683E"/>
    <w:rsid w:val="00B16F4E"/>
    <w:rsid w:val="00B61F18"/>
    <w:rsid w:val="00BA597B"/>
    <w:rsid w:val="00BB1CDE"/>
    <w:rsid w:val="00BC4B44"/>
    <w:rsid w:val="00C6227A"/>
    <w:rsid w:val="00D11CD5"/>
    <w:rsid w:val="00DB1E0D"/>
    <w:rsid w:val="00E31332"/>
    <w:rsid w:val="00F4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7551EB1"/>
  <w15:chartTrackingRefBased/>
  <w15:docId w15:val="{D6D832E0-FC74-4867-A101-7780D9DCA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ms Rmn" w:eastAsia="Times New Roman" w:hAnsi="Tms Rm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Times New Roman" w:hAnsi="Times New Roman"/>
      <w:sz w:val="22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jc w:val="center"/>
      <w:outlineLvl w:val="0"/>
    </w:pPr>
    <w:rPr>
      <w:rFonts w:ascii="Arial" w:hAnsi="Arial"/>
      <w:b/>
      <w:sz w:val="48"/>
    </w:rPr>
  </w:style>
  <w:style w:type="paragraph" w:styleId="Cmsor2">
    <w:name w:val="heading 2"/>
    <w:basedOn w:val="Norml"/>
    <w:next w:val="Norml"/>
    <w:qFormat/>
    <w:pPr>
      <w:keepNext/>
      <w:spacing w:before="240" w:after="60"/>
      <w:jc w:val="center"/>
      <w:outlineLvl w:val="1"/>
    </w:pPr>
    <w:rPr>
      <w:rFonts w:ascii="Arial" w:hAnsi="Arial"/>
      <w:b/>
      <w:i/>
      <w:sz w:val="32"/>
    </w:rPr>
  </w:style>
  <w:style w:type="paragraph" w:styleId="Cmsor3">
    <w:name w:val="heading 3"/>
    <w:basedOn w:val="Norml"/>
    <w:next w:val="Norml"/>
    <w:qFormat/>
    <w:pPr>
      <w:keepNext/>
      <w:spacing w:before="240" w:after="60"/>
      <w:outlineLvl w:val="2"/>
    </w:pPr>
    <w:rPr>
      <w:rFonts w:ascii="Arial" w:hAnsi="Arial"/>
      <w:b/>
      <w:i/>
      <w:sz w:val="28"/>
    </w:rPr>
  </w:style>
  <w:style w:type="paragraph" w:styleId="Cmsor4">
    <w:name w:val="heading 4"/>
    <w:basedOn w:val="Norml"/>
    <w:next w:val="Norml"/>
    <w:qFormat/>
    <w:pPr>
      <w:keepNext/>
      <w:spacing w:before="240" w:after="60"/>
      <w:outlineLvl w:val="3"/>
    </w:pPr>
    <w:rPr>
      <w:b/>
      <w:i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TJ3">
    <w:name w:val="toc 3"/>
    <w:basedOn w:val="Norml"/>
    <w:next w:val="Norml"/>
    <w:semiHidden/>
    <w:pPr>
      <w:spacing w:line="360" w:lineRule="atLeast"/>
      <w:ind w:left="480"/>
    </w:pPr>
  </w:style>
  <w:style w:type="paragraph" w:styleId="TJ2">
    <w:name w:val="toc 2"/>
    <w:basedOn w:val="Norml"/>
    <w:next w:val="Norml"/>
    <w:semiHidden/>
    <w:pPr>
      <w:spacing w:line="360" w:lineRule="atLeast"/>
      <w:ind w:left="245"/>
    </w:pPr>
  </w:style>
  <w:style w:type="paragraph" w:styleId="TJ1">
    <w:name w:val="toc 1"/>
    <w:basedOn w:val="Norml"/>
    <w:next w:val="Norml"/>
    <w:semiHidden/>
    <w:pPr>
      <w:spacing w:line="360" w:lineRule="atLeast"/>
    </w:pPr>
  </w:style>
  <w:style w:type="paragraph" w:styleId="llb">
    <w:name w:val="footer"/>
    <w:basedOn w:val="Norml"/>
    <w:semiHidden/>
    <w:pPr>
      <w:tabs>
        <w:tab w:val="center" w:pos="4320"/>
        <w:tab w:val="right" w:pos="8640"/>
      </w:tabs>
    </w:pPr>
  </w:style>
  <w:style w:type="paragraph" w:styleId="lfej">
    <w:name w:val="header"/>
    <w:basedOn w:val="Norml"/>
    <w:semiHidden/>
    <w:pPr>
      <w:tabs>
        <w:tab w:val="center" w:pos="4153"/>
        <w:tab w:val="right" w:pos="8306"/>
      </w:tabs>
    </w:pPr>
  </w:style>
  <w:style w:type="paragraph" w:styleId="Csakszveg">
    <w:name w:val="Plain Text"/>
    <w:basedOn w:val="Norml"/>
    <w:rPr>
      <w:rFonts w:ascii="Courier New" w:hAnsi="Courier New"/>
    </w:rPr>
  </w:style>
  <w:style w:type="paragraph" w:customStyle="1" w:styleId="StlusBal025Fgg">
    <w:name w:val="Stílus Bal:  0.25&quot; Függõ"/>
    <w:basedOn w:val="Norml"/>
    <w:pPr>
      <w:ind w:left="720" w:hanging="360"/>
    </w:pPr>
  </w:style>
  <w:style w:type="paragraph" w:customStyle="1" w:styleId="StlusStlusBal025">
    <w:name w:val="Stílus Stílus Bal:  0.25"/>
    <w:basedOn w:val="StlusBal025Fgg"/>
    <w:rPr>
      <w:b/>
    </w:rPr>
  </w:style>
  <w:style w:type="paragraph" w:customStyle="1" w:styleId="LABAbracim">
    <w:name w:val="LAB Abra cim"/>
    <w:basedOn w:val="LABNormal"/>
    <w:next w:val="LABNormal"/>
    <w:pPr>
      <w:spacing w:after="480"/>
      <w:jc w:val="center"/>
    </w:pPr>
  </w:style>
  <w:style w:type="paragraph" w:customStyle="1" w:styleId="LABNormal">
    <w:name w:val="LAB Normal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Times New Roman" w:hAnsi="Times New Roman"/>
      <w:sz w:val="22"/>
      <w:lang w:eastAsia="en-US"/>
    </w:rPr>
  </w:style>
  <w:style w:type="paragraph" w:customStyle="1" w:styleId="LABAbramaga">
    <w:name w:val="LAB Abra maga"/>
    <w:basedOn w:val="LABNormal"/>
    <w:next w:val="LABAbracim"/>
    <w:pPr>
      <w:spacing w:before="480" w:after="120"/>
      <w:jc w:val="center"/>
    </w:pPr>
  </w:style>
  <w:style w:type="paragraph" w:customStyle="1" w:styleId="LABMerescime">
    <w:name w:val="LAB Meres cime"/>
    <w:basedOn w:val="LABNormal"/>
    <w:next w:val="Norml"/>
    <w:pPr>
      <w:keepNext/>
      <w:keepLines/>
      <w:spacing w:before="240" w:after="480"/>
      <w:jc w:val="center"/>
    </w:pPr>
    <w:rPr>
      <w:b/>
      <w:sz w:val="40"/>
    </w:rPr>
  </w:style>
  <w:style w:type="paragraph" w:customStyle="1" w:styleId="LABMeressorszama">
    <w:name w:val="LAB Meres sorszama"/>
    <w:basedOn w:val="LABNormal"/>
    <w:pPr>
      <w:keepNext/>
      <w:keepLines/>
      <w:spacing w:after="240"/>
      <w:jc w:val="center"/>
    </w:pPr>
    <w:rPr>
      <w:b/>
      <w:sz w:val="32"/>
    </w:rPr>
  </w:style>
  <w:style w:type="paragraph" w:customStyle="1" w:styleId="LABAlbekezdescim">
    <w:name w:val="LAB Albekezdes cim"/>
    <w:basedOn w:val="LABNormal"/>
    <w:next w:val="LABNormal"/>
    <w:pPr>
      <w:keepNext/>
      <w:keepLines/>
    </w:pPr>
    <w:rPr>
      <w:b/>
    </w:rPr>
  </w:style>
  <w:style w:type="paragraph" w:customStyle="1" w:styleId="LABFejresz">
    <w:name w:val="LAB Fejresz"/>
    <w:basedOn w:val="LABNormal"/>
    <w:pPr>
      <w:tabs>
        <w:tab w:val="center" w:pos="4111"/>
        <w:tab w:val="right" w:pos="8222"/>
      </w:tabs>
    </w:pPr>
  </w:style>
  <w:style w:type="paragraph" w:customStyle="1" w:styleId="LABMuszer">
    <w:name w:val="LAB Muszer"/>
    <w:basedOn w:val="LABNormal"/>
    <w:pPr>
      <w:jc w:val="left"/>
    </w:pPr>
  </w:style>
  <w:style w:type="paragraph" w:customStyle="1" w:styleId="LABNagybekezdescim">
    <w:name w:val="LAB Nagybekezdes cim"/>
    <w:basedOn w:val="LABNormal"/>
    <w:next w:val="LABNormal"/>
    <w:pPr>
      <w:keepNext/>
      <w:keepLines/>
      <w:spacing w:before="480" w:after="120"/>
      <w:ind w:left="-425"/>
    </w:pPr>
    <w:rPr>
      <w:b/>
      <w:sz w:val="28"/>
    </w:rPr>
  </w:style>
  <w:style w:type="paragraph" w:customStyle="1" w:styleId="LABMvezAlcim">
    <w:name w:val="LAB MvezAlcim"/>
    <w:basedOn w:val="LABNormal"/>
    <w:pPr>
      <w:spacing w:before="0" w:after="480"/>
      <w:jc w:val="center"/>
    </w:pPr>
    <w:rPr>
      <w:b/>
      <w:smallCaps/>
      <w:sz w:val="28"/>
    </w:rPr>
  </w:style>
  <w:style w:type="paragraph" w:customStyle="1" w:styleId="LABJkvFejlec">
    <w:name w:val="LAB JkvFejlec"/>
    <w:basedOn w:val="LABNormal"/>
  </w:style>
  <w:style w:type="paragraph" w:customStyle="1" w:styleId="LABJkVFejlecVastag">
    <w:name w:val="LAB JkVFejlecVastag"/>
    <w:basedOn w:val="LABJkvFejlec"/>
    <w:pPr>
      <w:spacing w:before="240"/>
    </w:pPr>
    <w:rPr>
      <w:b/>
      <w:sz w:val="24"/>
      <w:lang w:val="en-US"/>
    </w:rPr>
  </w:style>
  <w:style w:type="paragraph" w:customStyle="1" w:styleId="feladatutasitas">
    <w:name w:val="feladat_utasitas"/>
    <w:basedOn w:val="Norml"/>
    <w:pPr>
      <w:tabs>
        <w:tab w:val="left" w:pos="788"/>
        <w:tab w:val="left" w:pos="851"/>
      </w:tabs>
      <w:ind w:left="792" w:hanging="432"/>
    </w:pPr>
    <w:rPr>
      <w:rFonts w:ascii="Arial" w:hAnsi="Arial"/>
      <w:sz w:val="21"/>
    </w:rPr>
  </w:style>
  <w:style w:type="paragraph" w:customStyle="1" w:styleId="LABFeladatal-utasitas">
    <w:name w:val="LAB Feladat_al-utasitas"/>
    <w:basedOn w:val="LABNormal"/>
    <w:pPr>
      <w:tabs>
        <w:tab w:val="left" w:pos="1406"/>
        <w:tab w:val="left" w:pos="2160"/>
      </w:tabs>
      <w:ind w:left="1418" w:hanging="698"/>
    </w:pPr>
    <w:rPr>
      <w:rFonts w:ascii="Arial" w:hAnsi="Arial"/>
      <w:sz w:val="21"/>
    </w:rPr>
  </w:style>
  <w:style w:type="paragraph" w:customStyle="1" w:styleId="LABFeladatcim">
    <w:name w:val="LAB Feladat_cim"/>
    <w:basedOn w:val="LABNormal"/>
    <w:pPr>
      <w:keepNext/>
      <w:keepLines/>
      <w:tabs>
        <w:tab w:val="left" w:pos="357"/>
      </w:tabs>
      <w:spacing w:before="240"/>
      <w:ind w:left="357" w:hanging="357"/>
    </w:pPr>
    <w:rPr>
      <w:b/>
      <w:sz w:val="24"/>
    </w:rPr>
  </w:style>
  <w:style w:type="paragraph" w:customStyle="1" w:styleId="LABFeladatmagyarazat">
    <w:name w:val="LAB Feladat_magyarazat"/>
    <w:basedOn w:val="LABNormal"/>
    <w:pPr>
      <w:tabs>
        <w:tab w:val="left" w:pos="357"/>
        <w:tab w:val="left" w:pos="788"/>
        <w:tab w:val="left" w:pos="1406"/>
      </w:tabs>
    </w:pPr>
  </w:style>
  <w:style w:type="paragraph" w:customStyle="1" w:styleId="LABFeladatutasitas">
    <w:name w:val="LAB Feladat_utasitas"/>
    <w:basedOn w:val="LABNormal"/>
    <w:pPr>
      <w:tabs>
        <w:tab w:val="left" w:pos="788"/>
        <w:tab w:val="left" w:pos="1077"/>
      </w:tabs>
      <w:ind w:left="794" w:hanging="437"/>
    </w:pPr>
    <w:rPr>
      <w:rFonts w:ascii="Arial" w:hAnsi="Arial"/>
      <w:sz w:val="21"/>
    </w:rPr>
  </w:style>
  <w:style w:type="paragraph" w:customStyle="1" w:styleId="LABHivatkozas">
    <w:name w:val="LAB Hivatkozas"/>
    <w:basedOn w:val="LABNormal"/>
    <w:pPr>
      <w:tabs>
        <w:tab w:val="left" w:pos="567"/>
      </w:tabs>
      <w:ind w:left="567" w:hanging="567"/>
    </w:pPr>
  </w:style>
  <w:style w:type="paragraph" w:styleId="Szvegtrzsbehzssal">
    <w:name w:val="Body Text Indent"/>
    <w:basedOn w:val="Norml"/>
    <w:semiHidden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="720"/>
      <w:jc w:val="left"/>
    </w:pPr>
    <w:rPr>
      <w:rFonts w:ascii="Courier" w:hAnsi="Courier"/>
      <w:sz w:val="20"/>
    </w:rPr>
  </w:style>
  <w:style w:type="paragraph" w:customStyle="1" w:styleId="Matlab">
    <w:name w:val="Matlab"/>
    <w:basedOn w:val="Norm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before="0"/>
      <w:ind w:left="720"/>
    </w:pPr>
    <w:rPr>
      <w:rFonts w:ascii="Courier" w:hAnsi="Courier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</vt:lpstr>
    </vt:vector>
  </TitlesOfParts>
  <Company>BME-TMIT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Marosi Gyula</dc:creator>
  <cp:keywords/>
  <cp:lastModifiedBy>Ivor Dr. Dülk</cp:lastModifiedBy>
  <cp:revision>2</cp:revision>
  <cp:lastPrinted>7606-07-07T03:02:56Z</cp:lastPrinted>
  <dcterms:created xsi:type="dcterms:W3CDTF">2024-09-20T14:28:00Z</dcterms:created>
  <dcterms:modified xsi:type="dcterms:W3CDTF">2024-09-20T14:28:00Z</dcterms:modified>
</cp:coreProperties>
</file>